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B3" w:rsidRDefault="00852BB3" w:rsidP="00852BB3">
      <w:pPr>
        <w:shd w:val="clear" w:color="auto" w:fill="FFFFFF"/>
        <w:spacing w:after="150" w:line="240" w:lineRule="auto"/>
        <w:rPr>
          <w:rFonts w:ascii="Arial" w:eastAsia="Times New Roman" w:hAnsi="Arial" w:cs="Arial"/>
          <w:color w:val="6B6B6B"/>
          <w:sz w:val="23"/>
          <w:szCs w:val="23"/>
          <w:lang w:eastAsia="en-GB"/>
        </w:rPr>
      </w:pPr>
      <w:bookmarkStart w:id="0" w:name="_GoBack"/>
      <w:bookmarkEnd w:id="0"/>
      <w:r>
        <w:rPr>
          <w:noProof/>
          <w:lang w:eastAsia="en-GB"/>
        </w:rPr>
        <w:drawing>
          <wp:inline distT="0" distB="0" distL="0" distR="0" wp14:anchorId="7735ED0E" wp14:editId="1BCF39B3">
            <wp:extent cx="2857500" cy="1676400"/>
            <wp:effectExtent l="0" t="0" r="0" b="0"/>
            <wp:docPr id="3" name="Picture 3" descr="M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inline>
        </w:drawing>
      </w:r>
    </w:p>
    <w:p w:rsidR="00852BB3" w:rsidRDefault="00852BB3" w:rsidP="00852BB3">
      <w:pPr>
        <w:shd w:val="clear" w:color="auto" w:fill="FFFFFF"/>
        <w:spacing w:after="150" w:line="240" w:lineRule="auto"/>
        <w:rPr>
          <w:rFonts w:ascii="Arial" w:eastAsia="Times New Roman" w:hAnsi="Arial" w:cs="Arial"/>
          <w:color w:val="6B6B6B"/>
          <w:sz w:val="23"/>
          <w:szCs w:val="23"/>
          <w:lang w:eastAsia="en-GB"/>
        </w:rPr>
      </w:pPr>
    </w:p>
    <w:p w:rsidR="00852BB3" w:rsidRPr="00852BB3" w:rsidRDefault="00852BB3" w:rsidP="00852BB3">
      <w:pPr>
        <w:shd w:val="clear" w:color="auto" w:fill="FFFFFF"/>
        <w:spacing w:after="150" w:line="240" w:lineRule="auto"/>
        <w:rPr>
          <w:rFonts w:ascii="Arial" w:eastAsia="Times New Roman" w:hAnsi="Arial" w:cs="Arial"/>
          <w:color w:val="6B6B6B"/>
          <w:sz w:val="23"/>
          <w:szCs w:val="23"/>
          <w:lang w:eastAsia="en-GB"/>
        </w:rPr>
      </w:pPr>
      <w:r w:rsidRPr="00852BB3">
        <w:rPr>
          <w:rFonts w:ascii="Arial" w:eastAsia="Times New Roman" w:hAnsi="Arial" w:cs="Arial"/>
          <w:color w:val="6B6B6B"/>
          <w:sz w:val="23"/>
          <w:szCs w:val="23"/>
          <w:lang w:eastAsia="en-GB"/>
        </w:rPr>
        <w:t>On 1 March 2016 The Roseland Academy, Tregony Primary School and Gerrans Primary School formed The Roseland Multi-Academy Trust (TRMAT).</w:t>
      </w:r>
    </w:p>
    <w:p w:rsidR="00852BB3" w:rsidRPr="00852BB3" w:rsidRDefault="00852BB3" w:rsidP="00852BB3">
      <w:pPr>
        <w:shd w:val="clear" w:color="auto" w:fill="FFFFFF"/>
        <w:spacing w:after="150" w:line="240" w:lineRule="auto"/>
        <w:rPr>
          <w:rFonts w:ascii="Arial" w:eastAsia="Times New Roman" w:hAnsi="Arial" w:cs="Arial"/>
          <w:color w:val="6B6B6B"/>
          <w:sz w:val="23"/>
          <w:szCs w:val="23"/>
          <w:lang w:eastAsia="en-GB"/>
        </w:rPr>
      </w:pPr>
      <w:r w:rsidRPr="00852BB3">
        <w:rPr>
          <w:rFonts w:ascii="Arial" w:eastAsia="Times New Roman" w:hAnsi="Arial" w:cs="Arial"/>
          <w:color w:val="6B6B6B"/>
          <w:sz w:val="23"/>
          <w:szCs w:val="23"/>
          <w:lang w:eastAsia="en-GB"/>
        </w:rPr>
        <w:t>Due to the unique geographical area of the Roseland peninsula close links have been formed over many years between the primary schools and the secondary school.  The formation of TRMAT will enable these close working partnerships to continue and strengthen.  Students progressing through from the primary schools to the secondary will experience a seamless transition, through familiarity of staff and premises and, it is hoped over time, through a more integrated curriculum.</w:t>
      </w:r>
    </w:p>
    <w:p w:rsidR="00852BB3" w:rsidRPr="00852BB3" w:rsidRDefault="00852BB3" w:rsidP="00852BB3">
      <w:pPr>
        <w:shd w:val="clear" w:color="auto" w:fill="FFFFFF"/>
        <w:spacing w:after="150" w:line="240" w:lineRule="auto"/>
        <w:rPr>
          <w:rFonts w:ascii="Arial" w:eastAsia="Times New Roman" w:hAnsi="Arial" w:cs="Arial"/>
          <w:color w:val="6B6B6B"/>
          <w:sz w:val="23"/>
          <w:szCs w:val="23"/>
          <w:lang w:eastAsia="en-GB"/>
        </w:rPr>
      </w:pPr>
      <w:r w:rsidRPr="00852BB3">
        <w:rPr>
          <w:rFonts w:ascii="Arial" w:eastAsia="Times New Roman" w:hAnsi="Arial" w:cs="Arial"/>
          <w:noProof/>
          <w:color w:val="063D71"/>
          <w:sz w:val="23"/>
          <w:szCs w:val="23"/>
          <w:lang w:eastAsia="en-GB"/>
        </w:rPr>
        <w:drawing>
          <wp:inline distT="0" distB="0" distL="0" distR="0" wp14:anchorId="3F137DB1" wp14:editId="69C9D74D">
            <wp:extent cx="2857500" cy="1590675"/>
            <wp:effectExtent l="0" t="0" r="0" b="9525"/>
            <wp:docPr id="1" name="Picture 1" descr="Roseland World Book Day_689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eland World Book Day_689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inline>
        </w:drawing>
      </w:r>
      <w:r w:rsidRPr="00852BB3">
        <w:rPr>
          <w:rFonts w:ascii="Arial" w:eastAsia="Times New Roman" w:hAnsi="Arial" w:cs="Arial"/>
          <w:color w:val="6B6B6B"/>
          <w:sz w:val="23"/>
          <w:szCs w:val="23"/>
          <w:lang w:eastAsia="en-GB"/>
        </w:rPr>
        <w:t xml:space="preserve">There are many benefits from forming TRMAT.  Best practice and expertise in specialist areas will be shared between schools, leading to greater standards of education for students.  Centralised services will be provided and </w:t>
      </w:r>
      <w:r w:rsidRPr="00852BB3">
        <w:rPr>
          <w:rFonts w:ascii="Arial" w:eastAsia="Times New Roman" w:hAnsi="Arial" w:cs="Arial"/>
          <w:color w:val="6B6B6B"/>
          <w:sz w:val="23"/>
          <w:szCs w:val="23"/>
          <w:lang w:eastAsia="en-GB"/>
        </w:rPr>
        <w:lastRenderedPageBreak/>
        <w:t>staffing resources shared, each contributing to more efficient use of funding.  As a MAT funding is received directly from central government which allows finances to be focussed where it is needed for each individual school.</w:t>
      </w:r>
    </w:p>
    <w:p w:rsidR="00852BB3" w:rsidRPr="00852BB3" w:rsidRDefault="00852BB3" w:rsidP="00852BB3">
      <w:pPr>
        <w:shd w:val="clear" w:color="auto" w:fill="FFFFFF"/>
        <w:spacing w:after="150" w:line="240" w:lineRule="auto"/>
        <w:rPr>
          <w:rFonts w:ascii="Arial" w:eastAsia="Times New Roman" w:hAnsi="Arial" w:cs="Arial"/>
          <w:color w:val="6B6B6B"/>
          <w:sz w:val="23"/>
          <w:szCs w:val="23"/>
          <w:lang w:eastAsia="en-GB"/>
        </w:rPr>
      </w:pPr>
      <w:r w:rsidRPr="00852BB3">
        <w:rPr>
          <w:rFonts w:ascii="Arial" w:eastAsia="Times New Roman" w:hAnsi="Arial" w:cs="Arial"/>
          <w:b/>
          <w:bCs/>
          <w:color w:val="6B6B6B"/>
          <w:sz w:val="23"/>
          <w:szCs w:val="23"/>
          <w:lang w:eastAsia="en-GB"/>
        </w:rPr>
        <w:t>TRMAT Development plan for 2016</w:t>
      </w:r>
    </w:p>
    <w:p w:rsidR="00852BB3" w:rsidRPr="00852BB3" w:rsidRDefault="00852BB3" w:rsidP="00852BB3">
      <w:pPr>
        <w:numPr>
          <w:ilvl w:val="0"/>
          <w:numId w:val="1"/>
        </w:numPr>
        <w:shd w:val="clear" w:color="auto" w:fill="FFFFFF"/>
        <w:spacing w:before="100" w:beforeAutospacing="1" w:after="100" w:afterAutospacing="1" w:line="240" w:lineRule="auto"/>
        <w:rPr>
          <w:rFonts w:ascii="Arial" w:eastAsia="Times New Roman" w:hAnsi="Arial" w:cs="Arial"/>
          <w:color w:val="6B6B6B"/>
          <w:sz w:val="23"/>
          <w:szCs w:val="23"/>
          <w:lang w:eastAsia="en-GB"/>
        </w:rPr>
      </w:pPr>
      <w:r w:rsidRPr="00852BB3">
        <w:rPr>
          <w:rFonts w:ascii="Arial" w:eastAsia="Times New Roman" w:hAnsi="Arial" w:cs="Arial"/>
          <w:color w:val="6B6B6B"/>
          <w:sz w:val="23"/>
          <w:szCs w:val="23"/>
          <w:lang w:eastAsia="en-GB"/>
        </w:rPr>
        <w:t>Develop strong and effective governance</w:t>
      </w:r>
    </w:p>
    <w:p w:rsidR="00852BB3" w:rsidRPr="00852BB3" w:rsidRDefault="00852BB3" w:rsidP="00852BB3">
      <w:pPr>
        <w:numPr>
          <w:ilvl w:val="0"/>
          <w:numId w:val="1"/>
        </w:numPr>
        <w:shd w:val="clear" w:color="auto" w:fill="FFFFFF"/>
        <w:spacing w:before="100" w:beforeAutospacing="1" w:after="100" w:afterAutospacing="1" w:line="240" w:lineRule="auto"/>
        <w:rPr>
          <w:rFonts w:ascii="Arial" w:eastAsia="Times New Roman" w:hAnsi="Arial" w:cs="Arial"/>
          <w:color w:val="6B6B6B"/>
          <w:sz w:val="23"/>
          <w:szCs w:val="23"/>
          <w:lang w:eastAsia="en-GB"/>
        </w:rPr>
      </w:pPr>
      <w:r w:rsidRPr="00852BB3">
        <w:rPr>
          <w:rFonts w:ascii="Arial" w:eastAsia="Times New Roman" w:hAnsi="Arial" w:cs="Arial"/>
          <w:color w:val="6B6B6B"/>
          <w:sz w:val="23"/>
          <w:szCs w:val="23"/>
          <w:lang w:eastAsia="en-GB"/>
        </w:rPr>
        <w:t>Create consistency of standards for teaching, learning and assessment</w:t>
      </w:r>
    </w:p>
    <w:p w:rsidR="00852BB3" w:rsidRPr="00852BB3" w:rsidRDefault="00852BB3" w:rsidP="00852BB3">
      <w:pPr>
        <w:numPr>
          <w:ilvl w:val="0"/>
          <w:numId w:val="1"/>
        </w:numPr>
        <w:shd w:val="clear" w:color="auto" w:fill="FFFFFF"/>
        <w:spacing w:before="100" w:beforeAutospacing="1" w:after="100" w:afterAutospacing="1" w:line="240" w:lineRule="auto"/>
        <w:rPr>
          <w:rFonts w:ascii="Arial" w:eastAsia="Times New Roman" w:hAnsi="Arial" w:cs="Arial"/>
          <w:color w:val="6B6B6B"/>
          <w:sz w:val="23"/>
          <w:szCs w:val="23"/>
          <w:lang w:eastAsia="en-GB"/>
        </w:rPr>
      </w:pPr>
      <w:r w:rsidRPr="00852BB3">
        <w:rPr>
          <w:rFonts w:ascii="Arial" w:eastAsia="Times New Roman" w:hAnsi="Arial" w:cs="Arial"/>
          <w:color w:val="6B6B6B"/>
          <w:sz w:val="23"/>
          <w:szCs w:val="23"/>
          <w:lang w:eastAsia="en-GB"/>
        </w:rPr>
        <w:t>Promote benefits of primary into secondary and vice versa</w:t>
      </w:r>
    </w:p>
    <w:p w:rsidR="00852BB3" w:rsidRPr="00852BB3" w:rsidRDefault="00852BB3" w:rsidP="00852BB3">
      <w:pPr>
        <w:numPr>
          <w:ilvl w:val="0"/>
          <w:numId w:val="1"/>
        </w:numPr>
        <w:shd w:val="clear" w:color="auto" w:fill="FFFFFF"/>
        <w:spacing w:before="100" w:beforeAutospacing="1" w:after="100" w:afterAutospacing="1" w:line="240" w:lineRule="auto"/>
        <w:rPr>
          <w:rFonts w:ascii="Arial" w:eastAsia="Times New Roman" w:hAnsi="Arial" w:cs="Arial"/>
          <w:color w:val="6B6B6B"/>
          <w:sz w:val="23"/>
          <w:szCs w:val="23"/>
          <w:lang w:eastAsia="en-GB"/>
        </w:rPr>
      </w:pPr>
      <w:r w:rsidRPr="00852BB3">
        <w:rPr>
          <w:rFonts w:ascii="Arial" w:eastAsia="Times New Roman" w:hAnsi="Arial" w:cs="Arial"/>
          <w:color w:val="6B6B6B"/>
          <w:sz w:val="23"/>
          <w:szCs w:val="23"/>
          <w:lang w:eastAsia="en-GB"/>
        </w:rPr>
        <w:t>Develop working relationships between staff in the MAT</w:t>
      </w:r>
    </w:p>
    <w:p w:rsidR="00852BB3" w:rsidRPr="00852BB3" w:rsidRDefault="00852BB3" w:rsidP="00852BB3">
      <w:pPr>
        <w:numPr>
          <w:ilvl w:val="0"/>
          <w:numId w:val="1"/>
        </w:numPr>
        <w:shd w:val="clear" w:color="auto" w:fill="FFFFFF"/>
        <w:spacing w:before="100" w:beforeAutospacing="1" w:after="100" w:afterAutospacing="1" w:line="240" w:lineRule="auto"/>
        <w:rPr>
          <w:rFonts w:ascii="Arial" w:eastAsia="Times New Roman" w:hAnsi="Arial" w:cs="Arial"/>
          <w:color w:val="6B6B6B"/>
          <w:sz w:val="23"/>
          <w:szCs w:val="23"/>
          <w:lang w:eastAsia="en-GB"/>
        </w:rPr>
      </w:pPr>
      <w:r w:rsidRPr="00852BB3">
        <w:rPr>
          <w:rFonts w:ascii="Arial" w:eastAsia="Times New Roman" w:hAnsi="Arial" w:cs="Arial"/>
          <w:color w:val="6B6B6B"/>
          <w:sz w:val="23"/>
          <w:szCs w:val="23"/>
          <w:lang w:eastAsia="en-GB"/>
        </w:rPr>
        <w:t>Develop a rigorous and effective school improvement partnership</w:t>
      </w:r>
    </w:p>
    <w:p w:rsidR="00852BB3" w:rsidRPr="00852BB3" w:rsidRDefault="00852BB3" w:rsidP="00852BB3">
      <w:pPr>
        <w:numPr>
          <w:ilvl w:val="0"/>
          <w:numId w:val="1"/>
        </w:numPr>
        <w:shd w:val="clear" w:color="auto" w:fill="FFFFFF"/>
        <w:spacing w:before="100" w:beforeAutospacing="1" w:after="100" w:afterAutospacing="1" w:line="240" w:lineRule="auto"/>
        <w:rPr>
          <w:rFonts w:ascii="Arial" w:eastAsia="Times New Roman" w:hAnsi="Arial" w:cs="Arial"/>
          <w:color w:val="6B6B6B"/>
          <w:sz w:val="23"/>
          <w:szCs w:val="23"/>
          <w:lang w:eastAsia="en-GB"/>
        </w:rPr>
      </w:pPr>
      <w:r w:rsidRPr="00852BB3">
        <w:rPr>
          <w:rFonts w:ascii="Arial" w:eastAsia="Times New Roman" w:hAnsi="Arial" w:cs="Arial"/>
          <w:color w:val="6B6B6B"/>
          <w:sz w:val="23"/>
          <w:szCs w:val="23"/>
          <w:lang w:eastAsia="en-GB"/>
        </w:rPr>
        <w:t>Develop a consistent approach to behaviour for learning</w:t>
      </w:r>
    </w:p>
    <w:p w:rsidR="00852BB3" w:rsidRPr="00852BB3" w:rsidRDefault="00852BB3" w:rsidP="00852BB3">
      <w:pPr>
        <w:numPr>
          <w:ilvl w:val="0"/>
          <w:numId w:val="1"/>
        </w:numPr>
        <w:shd w:val="clear" w:color="auto" w:fill="FFFFFF"/>
        <w:spacing w:before="100" w:beforeAutospacing="1" w:after="100" w:afterAutospacing="1" w:line="240" w:lineRule="auto"/>
        <w:rPr>
          <w:rFonts w:ascii="Arial" w:eastAsia="Times New Roman" w:hAnsi="Arial" w:cs="Arial"/>
          <w:color w:val="6B6B6B"/>
          <w:sz w:val="23"/>
          <w:szCs w:val="23"/>
          <w:lang w:eastAsia="en-GB"/>
        </w:rPr>
      </w:pPr>
      <w:r w:rsidRPr="00852BB3">
        <w:rPr>
          <w:rFonts w:ascii="Arial" w:eastAsia="Times New Roman" w:hAnsi="Arial" w:cs="Arial"/>
          <w:color w:val="6B6B6B"/>
          <w:sz w:val="23"/>
          <w:szCs w:val="23"/>
          <w:lang w:eastAsia="en-GB"/>
        </w:rPr>
        <w:t>Achieve efficient and effective use of resources</w:t>
      </w:r>
    </w:p>
    <w:p w:rsidR="00852BB3" w:rsidRPr="00852BB3" w:rsidRDefault="00852BB3" w:rsidP="00852BB3">
      <w:pPr>
        <w:numPr>
          <w:ilvl w:val="0"/>
          <w:numId w:val="1"/>
        </w:numPr>
        <w:shd w:val="clear" w:color="auto" w:fill="FFFFFF"/>
        <w:spacing w:before="100" w:beforeAutospacing="1" w:after="100" w:afterAutospacing="1" w:line="240" w:lineRule="auto"/>
        <w:rPr>
          <w:rFonts w:ascii="Arial" w:eastAsia="Times New Roman" w:hAnsi="Arial" w:cs="Arial"/>
          <w:color w:val="6B6B6B"/>
          <w:sz w:val="23"/>
          <w:szCs w:val="23"/>
          <w:lang w:eastAsia="en-GB"/>
        </w:rPr>
      </w:pPr>
      <w:r w:rsidRPr="00852BB3">
        <w:rPr>
          <w:rFonts w:ascii="Arial" w:eastAsia="Times New Roman" w:hAnsi="Arial" w:cs="Arial"/>
          <w:color w:val="6B6B6B"/>
          <w:sz w:val="23"/>
          <w:szCs w:val="23"/>
          <w:lang w:eastAsia="en-GB"/>
        </w:rPr>
        <w:t>Create new collaborative student experiences</w:t>
      </w:r>
    </w:p>
    <w:p w:rsidR="00852BB3" w:rsidRPr="00852BB3" w:rsidRDefault="00852BB3" w:rsidP="00852BB3">
      <w:pPr>
        <w:shd w:val="clear" w:color="auto" w:fill="FFFFFF"/>
        <w:spacing w:after="150" w:line="240" w:lineRule="auto"/>
        <w:rPr>
          <w:rFonts w:ascii="Arial" w:eastAsia="Times New Roman" w:hAnsi="Arial" w:cs="Arial"/>
          <w:color w:val="6B6B6B"/>
          <w:sz w:val="23"/>
          <w:szCs w:val="23"/>
          <w:lang w:eastAsia="en-GB"/>
        </w:rPr>
      </w:pPr>
      <w:r w:rsidRPr="00852BB3">
        <w:rPr>
          <w:rFonts w:ascii="Arial" w:eastAsia="Times New Roman" w:hAnsi="Arial" w:cs="Arial"/>
          <w:color w:val="6B6B6B"/>
          <w:sz w:val="23"/>
          <w:szCs w:val="23"/>
          <w:lang w:eastAsia="en-GB"/>
        </w:rPr>
        <w:t xml:space="preserve">We have enjoyed a number of shared TRMAT events </w:t>
      </w:r>
      <w:proofErr w:type="spellStart"/>
      <w:r w:rsidRPr="00852BB3">
        <w:rPr>
          <w:rFonts w:ascii="Arial" w:eastAsia="Times New Roman" w:hAnsi="Arial" w:cs="Arial"/>
          <w:color w:val="6B6B6B"/>
          <w:sz w:val="23"/>
          <w:szCs w:val="23"/>
          <w:lang w:eastAsia="en-GB"/>
        </w:rPr>
        <w:t>events</w:t>
      </w:r>
      <w:proofErr w:type="spellEnd"/>
      <w:r w:rsidRPr="00852BB3">
        <w:rPr>
          <w:rFonts w:ascii="Arial" w:eastAsia="Times New Roman" w:hAnsi="Arial" w:cs="Arial"/>
          <w:color w:val="6B6B6B"/>
          <w:sz w:val="23"/>
          <w:szCs w:val="23"/>
          <w:lang w:eastAsia="en-GB"/>
        </w:rPr>
        <w:t xml:space="preserve"> since our launch which have benefited the students and staff of our three schools. These have included Y6 Classes at the Roseland during the summer and collaborative events such as World Book Day. In September 2016,</w:t>
      </w:r>
      <w:proofErr w:type="gramStart"/>
      <w:r w:rsidRPr="00852BB3">
        <w:rPr>
          <w:rFonts w:ascii="Arial" w:eastAsia="Times New Roman" w:hAnsi="Arial" w:cs="Arial"/>
          <w:color w:val="6B6B6B"/>
          <w:sz w:val="23"/>
          <w:szCs w:val="23"/>
          <w:lang w:eastAsia="en-GB"/>
        </w:rPr>
        <w:t>  staff</w:t>
      </w:r>
      <w:proofErr w:type="gramEnd"/>
      <w:r w:rsidRPr="00852BB3">
        <w:rPr>
          <w:rFonts w:ascii="Arial" w:eastAsia="Times New Roman" w:hAnsi="Arial" w:cs="Arial"/>
          <w:color w:val="6B6B6B"/>
          <w:sz w:val="23"/>
          <w:szCs w:val="23"/>
          <w:lang w:eastAsia="en-GB"/>
        </w:rPr>
        <w:t xml:space="preserve"> of TRMAT met and planned a number of exciting developments and opportunities for the coming academic year.</w:t>
      </w:r>
    </w:p>
    <w:p w:rsidR="00852BB3" w:rsidRPr="00852BB3" w:rsidRDefault="00852BB3" w:rsidP="00852BB3">
      <w:pPr>
        <w:shd w:val="clear" w:color="auto" w:fill="FFFFFF"/>
        <w:spacing w:after="150" w:line="240" w:lineRule="auto"/>
        <w:rPr>
          <w:rFonts w:ascii="Arial" w:eastAsia="Times New Roman" w:hAnsi="Arial" w:cs="Arial"/>
          <w:color w:val="6B6B6B"/>
          <w:sz w:val="23"/>
          <w:szCs w:val="23"/>
          <w:lang w:eastAsia="en-GB"/>
        </w:rPr>
      </w:pPr>
      <w:r w:rsidRPr="00852BB3">
        <w:rPr>
          <w:rFonts w:ascii="Arial" w:eastAsia="Times New Roman" w:hAnsi="Arial" w:cs="Arial"/>
          <w:noProof/>
          <w:color w:val="063D71"/>
          <w:sz w:val="23"/>
          <w:szCs w:val="23"/>
          <w:lang w:eastAsia="en-GB"/>
        </w:rPr>
        <w:drawing>
          <wp:inline distT="0" distB="0" distL="0" distR="0" wp14:anchorId="32A0E2F7" wp14:editId="612FF180">
            <wp:extent cx="5181600" cy="2019300"/>
            <wp:effectExtent l="0" t="0" r="0" b="0"/>
            <wp:docPr id="2" name="Picture 2" descr="mat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0" cy="2019300"/>
                    </a:xfrm>
                    <a:prstGeom prst="rect">
                      <a:avLst/>
                    </a:prstGeom>
                    <a:noFill/>
                    <a:ln>
                      <a:noFill/>
                    </a:ln>
                  </pic:spPr>
                </pic:pic>
              </a:graphicData>
            </a:graphic>
          </wp:inline>
        </w:drawing>
      </w:r>
    </w:p>
    <w:p w:rsidR="00D41B94" w:rsidRDefault="00D41B94"/>
    <w:sectPr w:rsidR="00D41B94" w:rsidSect="004225ED">
      <w:pgSz w:w="16840" w:h="11907"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98" w:rsidRDefault="00396298" w:rsidP="00852BB3">
      <w:pPr>
        <w:spacing w:after="0" w:line="240" w:lineRule="auto"/>
      </w:pPr>
      <w:r>
        <w:separator/>
      </w:r>
    </w:p>
  </w:endnote>
  <w:endnote w:type="continuationSeparator" w:id="0">
    <w:p w:rsidR="00396298" w:rsidRDefault="00396298" w:rsidP="0085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98" w:rsidRDefault="00396298" w:rsidP="00852BB3">
      <w:pPr>
        <w:spacing w:after="0" w:line="240" w:lineRule="auto"/>
      </w:pPr>
      <w:r>
        <w:separator/>
      </w:r>
    </w:p>
  </w:footnote>
  <w:footnote w:type="continuationSeparator" w:id="0">
    <w:p w:rsidR="00396298" w:rsidRDefault="00396298" w:rsidP="00852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4873"/>
    <w:multiLevelType w:val="multilevel"/>
    <w:tmpl w:val="4B8A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B3"/>
    <w:rsid w:val="00396298"/>
    <w:rsid w:val="004225ED"/>
    <w:rsid w:val="00852BB3"/>
    <w:rsid w:val="00A86474"/>
    <w:rsid w:val="00D4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BB3"/>
    <w:rPr>
      <w:rFonts w:ascii="Tahoma" w:hAnsi="Tahoma" w:cs="Tahoma"/>
      <w:sz w:val="16"/>
      <w:szCs w:val="16"/>
    </w:rPr>
  </w:style>
  <w:style w:type="paragraph" w:styleId="Header">
    <w:name w:val="header"/>
    <w:basedOn w:val="Normal"/>
    <w:link w:val="HeaderChar"/>
    <w:uiPriority w:val="99"/>
    <w:unhideWhenUsed/>
    <w:rsid w:val="00852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BB3"/>
  </w:style>
  <w:style w:type="paragraph" w:styleId="Footer">
    <w:name w:val="footer"/>
    <w:basedOn w:val="Normal"/>
    <w:link w:val="FooterChar"/>
    <w:uiPriority w:val="99"/>
    <w:unhideWhenUsed/>
    <w:rsid w:val="00852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BB3"/>
    <w:rPr>
      <w:rFonts w:ascii="Tahoma" w:hAnsi="Tahoma" w:cs="Tahoma"/>
      <w:sz w:val="16"/>
      <w:szCs w:val="16"/>
    </w:rPr>
  </w:style>
  <w:style w:type="paragraph" w:styleId="Header">
    <w:name w:val="header"/>
    <w:basedOn w:val="Normal"/>
    <w:link w:val="HeaderChar"/>
    <w:uiPriority w:val="99"/>
    <w:unhideWhenUsed/>
    <w:rsid w:val="00852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BB3"/>
  </w:style>
  <w:style w:type="paragraph" w:styleId="Footer">
    <w:name w:val="footer"/>
    <w:basedOn w:val="Normal"/>
    <w:link w:val="FooterChar"/>
    <w:uiPriority w:val="99"/>
    <w:unhideWhenUsed/>
    <w:rsid w:val="00852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3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roseland.co.uk/site/wp-content/uploads/2016/09/mat3.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heroseland.co.uk/site/wp-content/uploads/2016/03/Roseland-World-Book-Day_6890.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Secretary</cp:lastModifiedBy>
  <cp:revision>2</cp:revision>
  <dcterms:created xsi:type="dcterms:W3CDTF">2016-09-28T14:22:00Z</dcterms:created>
  <dcterms:modified xsi:type="dcterms:W3CDTF">2016-09-28T14:22:00Z</dcterms:modified>
</cp:coreProperties>
</file>