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35" w:rsidRDefault="005C5335" w:rsidP="005C5335">
      <w:pPr>
        <w:rPr>
          <w:rFonts w:ascii="Comic Sans MS" w:hAnsi="Comic Sans MS"/>
          <w:b/>
          <w:lang w:val="en-US"/>
        </w:rPr>
      </w:pPr>
      <w:bookmarkStart w:id="0" w:name="_GoBack"/>
      <w:bookmarkEnd w:id="0"/>
      <w:r>
        <w:rPr>
          <w:rFonts w:ascii="Comic Sans MS" w:hAnsi="Comic Sans MS"/>
          <w:b/>
          <w:lang w:val="en-US"/>
        </w:rPr>
        <w:t xml:space="preserve">        </w:t>
      </w:r>
      <w:r>
        <w:rPr>
          <w:noProof/>
          <w:lang w:eastAsia="en-GB"/>
        </w:rPr>
        <w:drawing>
          <wp:anchor distT="0" distB="0" distL="114300" distR="114300" simplePos="0" relativeHeight="251659264" behindDoc="1" locked="0" layoutInCell="1" allowOverlap="1" wp14:anchorId="58226470" wp14:editId="3A740823">
            <wp:simplePos x="0" y="0"/>
            <wp:positionH relativeFrom="column">
              <wp:posOffset>0</wp:posOffset>
            </wp:positionH>
            <wp:positionV relativeFrom="paragraph">
              <wp:posOffset>0</wp:posOffset>
            </wp:positionV>
            <wp:extent cx="1587600" cy="84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5">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lang w:val="en-US"/>
        </w:rPr>
        <w:t xml:space="preserve">         </w:t>
      </w:r>
      <w:r w:rsidRPr="00B54A26">
        <w:rPr>
          <w:rFonts w:ascii="Comic Sans MS" w:hAnsi="Comic Sans MS"/>
          <w:b/>
          <w:sz w:val="36"/>
          <w:szCs w:val="36"/>
          <w:lang w:val="en-US"/>
        </w:rPr>
        <w:t>Gerrans School</w:t>
      </w:r>
      <w:r>
        <w:rPr>
          <w:rFonts w:ascii="Comic Sans MS" w:hAnsi="Comic Sans MS"/>
          <w:b/>
          <w:lang w:val="en-US"/>
        </w:rPr>
        <w:t xml:space="preserve"> </w:t>
      </w:r>
      <w:r w:rsidRPr="00B54A26">
        <w:rPr>
          <w:rFonts w:ascii="Comic Sans MS" w:hAnsi="Comic Sans MS"/>
          <w:b/>
          <w:lang w:val="en-US"/>
        </w:rPr>
        <w:t xml:space="preserve"> </w:t>
      </w:r>
      <w:r>
        <w:rPr>
          <w:noProof/>
          <w:lang w:eastAsia="en-GB"/>
        </w:rPr>
        <w:drawing>
          <wp:inline distT="0" distB="0" distL="0" distR="0" wp14:anchorId="1068EC54" wp14:editId="243EFC2E">
            <wp:extent cx="1113880" cy="1209675"/>
            <wp:effectExtent l="0" t="0" r="0" b="0"/>
            <wp:docPr id="2" name="Picture 2"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07"/>
                    <pic:cNvPicPr>
                      <a:picLocks noChangeAspect="1" noChangeArrowheads="1"/>
                    </pic:cNvPicPr>
                  </pic:nvPicPr>
                  <pic:blipFill>
                    <a:blip r:embed="rId6" cstate="print"/>
                    <a:srcRect/>
                    <a:stretch>
                      <a:fillRect/>
                    </a:stretch>
                  </pic:blipFill>
                  <pic:spPr bwMode="auto">
                    <a:xfrm>
                      <a:off x="0" y="0"/>
                      <a:ext cx="1141758" cy="1239951"/>
                    </a:xfrm>
                    <a:prstGeom prst="rect">
                      <a:avLst/>
                    </a:prstGeom>
                    <a:noFill/>
                    <a:ln w="9525">
                      <a:noFill/>
                      <a:miter lim="800000"/>
                      <a:headEnd/>
                      <a:tailEnd/>
                    </a:ln>
                  </pic:spPr>
                </pic:pic>
              </a:graphicData>
            </a:graphic>
          </wp:inline>
        </w:drawing>
      </w:r>
    </w:p>
    <w:p w:rsidR="005C5335" w:rsidRDefault="005C5335" w:rsidP="005C5335">
      <w:pPr>
        <w:rPr>
          <w:rFonts w:ascii="Comic Sans MS" w:hAnsi="Comic Sans MS"/>
          <w:b/>
          <w:lang w:val="en-US"/>
        </w:rPr>
      </w:pPr>
      <w:r>
        <w:rPr>
          <w:noProof/>
          <w:lang w:eastAsia="en-GB"/>
        </w:rPr>
        <mc:AlternateContent>
          <mc:Choice Requires="wps">
            <w:drawing>
              <wp:anchor distT="0" distB="0" distL="114300" distR="114300" simplePos="0" relativeHeight="251661312" behindDoc="0" locked="0" layoutInCell="1" allowOverlap="1" wp14:anchorId="0758B1C8" wp14:editId="70A90B69">
                <wp:simplePos x="0" y="0"/>
                <wp:positionH relativeFrom="column">
                  <wp:posOffset>1562100</wp:posOffset>
                </wp:positionH>
                <wp:positionV relativeFrom="paragraph">
                  <wp:posOffset>10795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5335" w:rsidRPr="005C5335" w:rsidRDefault="005C5335" w:rsidP="005C5335">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 xml:space="preserve">Science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58B1C8" id="_x0000_t202" coordsize="21600,21600" o:spt="202" path="m,l,21600r21600,l21600,xe">
                <v:stroke joinstyle="miter"/>
                <v:path gradientshapeok="t" o:connecttype="rect"/>
              </v:shapetype>
              <v:shape id="Text Box 3" o:spid="_x0000_s1026" type="#_x0000_t202" style="position:absolute;margin-left:123pt;margin-top:.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" filled="f" stroked="f">
                <v:fill o:detectmouseclick="t"/>
                <v:textbox style="mso-fit-shape-to-text:t">
                  <w:txbxContent>
                    <w:p w:rsidR="005C5335" w:rsidRPr="005C5335" w:rsidRDefault="005C5335" w:rsidP="005C5335">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 xml:space="preserve">Science </w:t>
                      </w:r>
                    </w:p>
                  </w:txbxContent>
                </v:textbox>
              </v:shape>
            </w:pict>
          </mc:Fallback>
        </mc:AlternateContent>
      </w:r>
    </w:p>
    <w:p w:rsidR="005C5335" w:rsidRDefault="005C5335" w:rsidP="005C5335">
      <w:pPr>
        <w:rPr>
          <w:rFonts w:ascii="Comic Sans MS" w:hAnsi="Comic Sans MS"/>
          <w:b/>
          <w:lang w:val="en-US"/>
        </w:rPr>
      </w:pPr>
    </w:p>
    <w:p w:rsidR="005C5335" w:rsidRDefault="005C5335" w:rsidP="005C5335">
      <w:pPr>
        <w:rPr>
          <w:rFonts w:ascii="Comic Sans MS" w:hAnsi="Comic Sans MS"/>
          <w:b/>
          <w:color w:val="FF0000"/>
          <w:lang w:val="en-US"/>
        </w:rPr>
      </w:pPr>
      <w:r>
        <w:rPr>
          <w:rFonts w:ascii="Comic Sans MS" w:hAnsi="Comic Sans MS"/>
          <w:b/>
          <w:color w:val="FF0000"/>
          <w:lang w:val="en-US"/>
        </w:rPr>
        <w:t>INTENT:</w:t>
      </w:r>
    </w:p>
    <w:p w:rsidR="005C5335" w:rsidRDefault="005C5335" w:rsidP="005C5335">
      <w:pPr>
        <w:rPr>
          <w:rFonts w:ascii="Arial" w:hAnsi="Arial" w:cs="Arial"/>
          <w:color w:val="3E3E3E"/>
        </w:rPr>
      </w:pPr>
      <w:r w:rsidRPr="005C5335">
        <w:rPr>
          <w:rFonts w:ascii="Comic Sans MS" w:hAnsi="Comic Sans MS" w:cs="Arial"/>
          <w:color w:val="3E3E3E"/>
        </w:rPr>
        <w:t>Science is planned and sequenced so that new knowledge and skills build on what has been taught before and towards its clearly defined end points.  Children develop understanding of the nature, processes and methods of science through different types of science enquiries to enable children to broaden their scientific view of the world around them</w:t>
      </w:r>
      <w:r>
        <w:rPr>
          <w:rFonts w:ascii="Arial" w:hAnsi="Arial" w:cs="Arial"/>
          <w:color w:val="3E3E3E"/>
        </w:rPr>
        <w:t>.</w:t>
      </w:r>
    </w:p>
    <w:p w:rsidR="005B184D" w:rsidRDefault="005B184D" w:rsidP="005C5335">
      <w:pPr>
        <w:rPr>
          <w:rFonts w:ascii="Comic Sans MS" w:hAnsi="Comic Sans MS" w:cs="Arial"/>
          <w:color w:val="538135" w:themeColor="accent6" w:themeShade="BF"/>
        </w:rPr>
      </w:pPr>
      <w:r>
        <w:rPr>
          <w:rFonts w:ascii="Comic Sans MS" w:hAnsi="Comic Sans MS" w:cs="Arial"/>
          <w:color w:val="538135" w:themeColor="accent6" w:themeShade="BF"/>
        </w:rPr>
        <w:t>IMPLEMENTATION:</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Science is coherently planned, linked and sequenced to progressively</w:t>
      </w:r>
      <w:r>
        <w:rPr>
          <w:rFonts w:ascii="Comic Sans MS" w:eastAsia="Times New Roman" w:hAnsi="Comic Sans MS" w:cs="Arial"/>
          <w:color w:val="3E3E3E"/>
          <w:sz w:val="24"/>
          <w:szCs w:val="24"/>
          <w:lang w:eastAsia="en-GB"/>
        </w:rPr>
        <w:t xml:space="preserve"> </w:t>
      </w:r>
      <w:r w:rsidRPr="005B184D">
        <w:rPr>
          <w:rFonts w:ascii="Comic Sans MS" w:eastAsia="Times New Roman" w:hAnsi="Comic Sans MS" w:cs="Arial"/>
          <w:color w:val="3E3E3E"/>
          <w:sz w:val="24"/>
          <w:szCs w:val="24"/>
          <w:lang w:eastAsia="en-GB"/>
        </w:rPr>
        <w:t>build children’s understanding of scientific concepts.</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 xml:space="preserve">All lessons are planned using skills progressions so that knowledge is taught horizontally across the year group, skills are progressed </w:t>
      </w:r>
      <w:r>
        <w:rPr>
          <w:rFonts w:ascii="Comic Sans MS" w:eastAsia="Times New Roman" w:hAnsi="Comic Sans MS" w:cs="Arial"/>
          <w:color w:val="3E3E3E"/>
          <w:sz w:val="24"/>
          <w:szCs w:val="24"/>
          <w:lang w:eastAsia="en-GB"/>
        </w:rPr>
        <w:t>vertically across the key stage.</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All science is taught as a clear and comprehensive scheme of work in line with the National Curriculum.</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All science lessons are linked to the topic being taught.</w:t>
      </w:r>
      <w:r>
        <w:rPr>
          <w:rFonts w:ascii="Comic Sans MS" w:eastAsia="Times New Roman" w:hAnsi="Comic Sans MS" w:cs="Arial"/>
          <w:color w:val="3E3E3E"/>
          <w:sz w:val="24"/>
          <w:szCs w:val="24"/>
          <w:lang w:eastAsia="en-GB"/>
        </w:rPr>
        <w:t xml:space="preserve"> </w:t>
      </w:r>
      <w:proofErr w:type="gramStart"/>
      <w:r>
        <w:rPr>
          <w:rFonts w:ascii="Comic Sans MS" w:eastAsia="Times New Roman" w:hAnsi="Comic Sans MS" w:cs="Arial"/>
          <w:color w:val="3E3E3E"/>
          <w:sz w:val="24"/>
          <w:szCs w:val="24"/>
          <w:lang w:eastAsia="en-GB"/>
        </w:rPr>
        <w:t>( See</w:t>
      </w:r>
      <w:proofErr w:type="gramEnd"/>
      <w:r>
        <w:rPr>
          <w:rFonts w:ascii="Comic Sans MS" w:eastAsia="Times New Roman" w:hAnsi="Comic Sans MS" w:cs="Arial"/>
          <w:color w:val="3E3E3E"/>
          <w:sz w:val="24"/>
          <w:szCs w:val="24"/>
          <w:lang w:eastAsia="en-GB"/>
        </w:rPr>
        <w:t xml:space="preserve"> KS1 and KS2 topic overviews) </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Investigations are carried out at least once per half term where children use their scientific knowledge and understanding to explain their findings.</w:t>
      </w:r>
    </w:p>
    <w:p w:rsidR="005B184D" w:rsidRPr="005B184D" w:rsidRDefault="005B184D" w:rsidP="005B184D">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5B184D">
        <w:rPr>
          <w:rFonts w:ascii="Comic Sans MS" w:eastAsia="Times New Roman" w:hAnsi="Comic Sans MS" w:cs="Arial"/>
          <w:color w:val="3E3E3E"/>
          <w:sz w:val="24"/>
          <w:szCs w:val="24"/>
          <w:lang w:eastAsia="en-GB"/>
        </w:rPr>
        <w:t>Children explore, talk about, test and develop ideas.</w:t>
      </w:r>
    </w:p>
    <w:p w:rsidR="005B184D" w:rsidRPr="00C756C9" w:rsidRDefault="00C756C9" w:rsidP="005C5335">
      <w:pPr>
        <w:rPr>
          <w:rFonts w:ascii="Comic Sans MS" w:hAnsi="Comic Sans MS"/>
          <w:b/>
          <w:color w:val="44546A" w:themeColor="text2"/>
          <w:lang w:val="en-US"/>
        </w:rPr>
      </w:pPr>
      <w:r>
        <w:rPr>
          <w:rFonts w:ascii="Comic Sans MS" w:hAnsi="Comic Sans MS"/>
          <w:b/>
          <w:color w:val="44546A" w:themeColor="text2"/>
          <w:lang w:val="en-US"/>
        </w:rPr>
        <w:t>IMPACT:</w:t>
      </w:r>
    </w:p>
    <w:p w:rsidR="005C5335" w:rsidRDefault="005C5335" w:rsidP="005C5335"/>
    <w:p w:rsidR="007B3EE7" w:rsidRDefault="00C56981"/>
    <w:sectPr w:rsidR="007B3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27B7D"/>
    <w:multiLevelType w:val="multilevel"/>
    <w:tmpl w:val="718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35"/>
    <w:rsid w:val="002115E0"/>
    <w:rsid w:val="005B184D"/>
    <w:rsid w:val="005C5335"/>
    <w:rsid w:val="00C56981"/>
    <w:rsid w:val="00C756C9"/>
    <w:rsid w:val="00D4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0201A-BE71-4B4D-960E-2043A74B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Secretary</cp:lastModifiedBy>
  <cp:revision>2</cp:revision>
  <dcterms:created xsi:type="dcterms:W3CDTF">2020-01-29T14:30:00Z</dcterms:created>
  <dcterms:modified xsi:type="dcterms:W3CDTF">2020-01-29T14:30:00Z</dcterms:modified>
</cp:coreProperties>
</file>