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64"/>
        <w:gridCol w:w="2565"/>
        <w:gridCol w:w="2565"/>
        <w:gridCol w:w="2564"/>
        <w:gridCol w:w="2565"/>
        <w:gridCol w:w="2565"/>
      </w:tblGrid>
      <w:tr w:rsidR="00C97FEE" w:rsidTr="00471CA9">
        <w:tc>
          <w:tcPr>
            <w:tcW w:w="15388" w:type="dxa"/>
            <w:gridSpan w:val="6"/>
          </w:tcPr>
          <w:p w:rsidR="00C97FEE" w:rsidRPr="001A7E7B" w:rsidRDefault="00C97FEE" w:rsidP="00471CA9">
            <w:pPr>
              <w:jc w:val="center"/>
              <w:rPr>
                <w:rFonts w:ascii="Comic Sans MS" w:hAnsi="Comic Sans MS"/>
                <w:b/>
                <w:sz w:val="32"/>
                <w:szCs w:val="32"/>
              </w:rPr>
            </w:pPr>
            <w:r>
              <w:rPr>
                <w:rFonts w:ascii="Comic Sans MS" w:hAnsi="Comic Sans MS"/>
                <w:b/>
                <w:sz w:val="32"/>
                <w:szCs w:val="32"/>
              </w:rPr>
              <w:t xml:space="preserve">Year 1, 2 and 3 Topic Programme 2022/23 Cornwall Inspire </w:t>
            </w:r>
          </w:p>
        </w:tc>
      </w:tr>
      <w:tr w:rsidR="00C97FEE" w:rsidTr="00471CA9">
        <w:tc>
          <w:tcPr>
            <w:tcW w:w="2564" w:type="dxa"/>
          </w:tcPr>
          <w:p w:rsidR="00C97FEE" w:rsidRPr="00E600D6" w:rsidRDefault="00C97FEE" w:rsidP="00471CA9">
            <w:pPr>
              <w:jc w:val="center"/>
              <w:rPr>
                <w:rFonts w:ascii="Comic Sans MS" w:hAnsi="Comic Sans MS"/>
                <w:sz w:val="28"/>
                <w:szCs w:val="28"/>
              </w:rPr>
            </w:pPr>
            <w:r w:rsidRPr="00E600D6">
              <w:rPr>
                <w:rFonts w:ascii="Comic Sans MS" w:hAnsi="Comic Sans MS"/>
                <w:sz w:val="28"/>
                <w:szCs w:val="28"/>
              </w:rPr>
              <w:t>Autumn 1</w:t>
            </w:r>
          </w:p>
        </w:tc>
        <w:tc>
          <w:tcPr>
            <w:tcW w:w="2565" w:type="dxa"/>
          </w:tcPr>
          <w:p w:rsidR="00C97FEE" w:rsidRPr="00E600D6" w:rsidRDefault="00C97FEE" w:rsidP="00471CA9">
            <w:pPr>
              <w:jc w:val="center"/>
              <w:rPr>
                <w:rFonts w:ascii="Comic Sans MS" w:hAnsi="Comic Sans MS"/>
                <w:sz w:val="28"/>
                <w:szCs w:val="28"/>
              </w:rPr>
            </w:pPr>
            <w:r w:rsidRPr="00E600D6">
              <w:rPr>
                <w:rFonts w:ascii="Comic Sans MS" w:hAnsi="Comic Sans MS"/>
                <w:sz w:val="28"/>
                <w:szCs w:val="28"/>
              </w:rPr>
              <w:t>Autumn 2</w:t>
            </w:r>
          </w:p>
        </w:tc>
        <w:tc>
          <w:tcPr>
            <w:tcW w:w="2565" w:type="dxa"/>
          </w:tcPr>
          <w:p w:rsidR="00C97FEE" w:rsidRPr="00E600D6" w:rsidRDefault="00C97FEE" w:rsidP="00471CA9">
            <w:pPr>
              <w:jc w:val="center"/>
              <w:rPr>
                <w:rFonts w:ascii="Comic Sans MS" w:hAnsi="Comic Sans MS"/>
                <w:sz w:val="28"/>
                <w:szCs w:val="28"/>
              </w:rPr>
            </w:pPr>
            <w:r w:rsidRPr="00E600D6">
              <w:rPr>
                <w:rFonts w:ascii="Comic Sans MS" w:hAnsi="Comic Sans MS"/>
                <w:sz w:val="28"/>
                <w:szCs w:val="28"/>
              </w:rPr>
              <w:t>Spring 1</w:t>
            </w:r>
          </w:p>
        </w:tc>
        <w:tc>
          <w:tcPr>
            <w:tcW w:w="2564" w:type="dxa"/>
          </w:tcPr>
          <w:p w:rsidR="00C97FEE" w:rsidRPr="00E600D6" w:rsidRDefault="00C97FEE" w:rsidP="00471CA9">
            <w:pPr>
              <w:jc w:val="center"/>
              <w:rPr>
                <w:rFonts w:ascii="Comic Sans MS" w:hAnsi="Comic Sans MS"/>
                <w:sz w:val="28"/>
                <w:szCs w:val="28"/>
              </w:rPr>
            </w:pPr>
            <w:r w:rsidRPr="00E600D6">
              <w:rPr>
                <w:rFonts w:ascii="Comic Sans MS" w:hAnsi="Comic Sans MS"/>
                <w:sz w:val="28"/>
                <w:szCs w:val="28"/>
              </w:rPr>
              <w:t>Spring 2</w:t>
            </w:r>
          </w:p>
        </w:tc>
        <w:tc>
          <w:tcPr>
            <w:tcW w:w="2565" w:type="dxa"/>
          </w:tcPr>
          <w:p w:rsidR="00C97FEE" w:rsidRPr="00E600D6" w:rsidRDefault="00C97FEE" w:rsidP="00471CA9">
            <w:pPr>
              <w:jc w:val="center"/>
              <w:rPr>
                <w:rFonts w:ascii="Comic Sans MS" w:hAnsi="Comic Sans MS"/>
                <w:sz w:val="28"/>
                <w:szCs w:val="28"/>
              </w:rPr>
            </w:pPr>
            <w:r w:rsidRPr="00E600D6">
              <w:rPr>
                <w:rFonts w:ascii="Comic Sans MS" w:hAnsi="Comic Sans MS"/>
                <w:sz w:val="28"/>
                <w:szCs w:val="28"/>
              </w:rPr>
              <w:t>Summer 1</w:t>
            </w:r>
          </w:p>
        </w:tc>
        <w:tc>
          <w:tcPr>
            <w:tcW w:w="2565" w:type="dxa"/>
          </w:tcPr>
          <w:p w:rsidR="00C97FEE" w:rsidRPr="00E600D6" w:rsidRDefault="00C97FEE" w:rsidP="00471CA9">
            <w:pPr>
              <w:jc w:val="center"/>
              <w:rPr>
                <w:rFonts w:ascii="Comic Sans MS" w:hAnsi="Comic Sans MS"/>
                <w:sz w:val="28"/>
                <w:szCs w:val="28"/>
              </w:rPr>
            </w:pPr>
            <w:r w:rsidRPr="00E600D6">
              <w:rPr>
                <w:rFonts w:ascii="Comic Sans MS" w:hAnsi="Comic Sans MS"/>
                <w:sz w:val="28"/>
                <w:szCs w:val="28"/>
              </w:rPr>
              <w:t>Summer 2</w:t>
            </w:r>
          </w:p>
        </w:tc>
      </w:tr>
      <w:tr w:rsidR="00C97FEE" w:rsidTr="00471CA9">
        <w:tc>
          <w:tcPr>
            <w:tcW w:w="2564" w:type="dxa"/>
          </w:tcPr>
          <w:p w:rsidR="00C97FEE" w:rsidRDefault="00C97FEE" w:rsidP="00471CA9">
            <w:pPr>
              <w:rPr>
                <w:rFonts w:ascii="Comic Sans MS" w:hAnsi="Comic Sans MS"/>
                <w:sz w:val="28"/>
                <w:szCs w:val="28"/>
              </w:rPr>
            </w:pPr>
            <w:r w:rsidRPr="00E600D6">
              <w:rPr>
                <w:rFonts w:ascii="Comic Sans MS" w:hAnsi="Comic Sans MS"/>
                <w:sz w:val="28"/>
                <w:szCs w:val="28"/>
              </w:rPr>
              <w:t>Shake, Rattle and Roll</w:t>
            </w:r>
            <w:r>
              <w:rPr>
                <w:rFonts w:ascii="Comic Sans MS" w:hAnsi="Comic Sans MS"/>
                <w:sz w:val="28"/>
                <w:szCs w:val="28"/>
              </w:rPr>
              <w:t xml:space="preserve"> </w:t>
            </w:r>
          </w:p>
          <w:p w:rsidR="00C97FEE" w:rsidRPr="00E600D6" w:rsidRDefault="00C97FEE" w:rsidP="00471CA9">
            <w:pPr>
              <w:rPr>
                <w:rFonts w:ascii="Comic Sans MS" w:hAnsi="Comic Sans MS"/>
                <w:sz w:val="28"/>
                <w:szCs w:val="28"/>
              </w:rPr>
            </w:pPr>
            <w:r>
              <w:rPr>
                <w:rFonts w:ascii="Comic Sans MS" w:hAnsi="Comic Sans MS"/>
                <w:sz w:val="28"/>
                <w:szCs w:val="28"/>
              </w:rPr>
              <w:t>(Contextual theme - Earth Science)</w:t>
            </w:r>
          </w:p>
          <w:p w:rsidR="00C97FEE" w:rsidRPr="00E600D6" w:rsidRDefault="00C97FEE" w:rsidP="00471CA9">
            <w:pPr>
              <w:rPr>
                <w:rFonts w:ascii="Comic Sans MS" w:hAnsi="Comic Sans MS"/>
                <w:sz w:val="28"/>
                <w:szCs w:val="28"/>
              </w:rPr>
            </w:pPr>
          </w:p>
        </w:tc>
        <w:tc>
          <w:tcPr>
            <w:tcW w:w="2565" w:type="dxa"/>
          </w:tcPr>
          <w:p w:rsidR="00C97FEE" w:rsidRDefault="00C97FEE" w:rsidP="00471CA9">
            <w:pPr>
              <w:rPr>
                <w:rFonts w:ascii="Comic Sans MS" w:hAnsi="Comic Sans MS"/>
                <w:sz w:val="28"/>
                <w:szCs w:val="28"/>
              </w:rPr>
            </w:pPr>
            <w:r>
              <w:rPr>
                <w:rFonts w:ascii="Comic Sans MS" w:hAnsi="Comic Sans MS"/>
                <w:sz w:val="28"/>
                <w:szCs w:val="28"/>
              </w:rPr>
              <w:t>Set in Stone</w:t>
            </w:r>
          </w:p>
          <w:p w:rsidR="00C97FEE" w:rsidRPr="00E600D6" w:rsidRDefault="00C97FEE" w:rsidP="00471CA9">
            <w:pPr>
              <w:rPr>
                <w:rFonts w:ascii="Comic Sans MS" w:hAnsi="Comic Sans MS"/>
                <w:sz w:val="28"/>
                <w:szCs w:val="28"/>
              </w:rPr>
            </w:pPr>
            <w:r>
              <w:rPr>
                <w:rFonts w:ascii="Comic Sans MS" w:hAnsi="Comic Sans MS"/>
                <w:sz w:val="28"/>
                <w:szCs w:val="28"/>
              </w:rPr>
              <w:t>(Contextual theme – The Stone Age)</w:t>
            </w:r>
          </w:p>
        </w:tc>
        <w:tc>
          <w:tcPr>
            <w:tcW w:w="2565" w:type="dxa"/>
          </w:tcPr>
          <w:p w:rsidR="00C97FEE" w:rsidRDefault="00C97FEE" w:rsidP="00471CA9">
            <w:pPr>
              <w:rPr>
                <w:rFonts w:ascii="Comic Sans MS" w:hAnsi="Comic Sans MS"/>
                <w:sz w:val="28"/>
                <w:szCs w:val="28"/>
              </w:rPr>
            </w:pPr>
            <w:r>
              <w:rPr>
                <w:rFonts w:ascii="Comic Sans MS" w:hAnsi="Comic Sans MS"/>
                <w:sz w:val="28"/>
                <w:szCs w:val="28"/>
              </w:rPr>
              <w:t>Art on our Doorstep</w:t>
            </w:r>
          </w:p>
          <w:p w:rsidR="00C97FEE" w:rsidRPr="00E600D6" w:rsidRDefault="00C97FEE" w:rsidP="00471CA9">
            <w:pPr>
              <w:rPr>
                <w:rFonts w:ascii="Comic Sans MS" w:hAnsi="Comic Sans MS"/>
                <w:sz w:val="28"/>
                <w:szCs w:val="28"/>
              </w:rPr>
            </w:pPr>
            <w:r>
              <w:rPr>
                <w:rFonts w:ascii="Comic Sans MS" w:hAnsi="Comic Sans MS"/>
                <w:sz w:val="28"/>
                <w:szCs w:val="28"/>
              </w:rPr>
              <w:t>(Oneself as the Artist)</w:t>
            </w:r>
          </w:p>
        </w:tc>
        <w:tc>
          <w:tcPr>
            <w:tcW w:w="2564" w:type="dxa"/>
          </w:tcPr>
          <w:p w:rsidR="00C97FEE" w:rsidRDefault="00C97FEE" w:rsidP="00471CA9">
            <w:pPr>
              <w:rPr>
                <w:rFonts w:ascii="Comic Sans MS" w:hAnsi="Comic Sans MS"/>
                <w:sz w:val="28"/>
                <w:szCs w:val="28"/>
              </w:rPr>
            </w:pPr>
            <w:r>
              <w:rPr>
                <w:rFonts w:ascii="Comic Sans MS" w:hAnsi="Comic Sans MS"/>
                <w:sz w:val="28"/>
                <w:szCs w:val="28"/>
              </w:rPr>
              <w:t>Around the world in 20 days</w:t>
            </w:r>
          </w:p>
          <w:p w:rsidR="00C97FEE" w:rsidRPr="00E600D6" w:rsidRDefault="00C97FEE" w:rsidP="00471CA9">
            <w:pPr>
              <w:rPr>
                <w:rFonts w:ascii="Comic Sans MS" w:hAnsi="Comic Sans MS"/>
                <w:sz w:val="28"/>
                <w:szCs w:val="28"/>
              </w:rPr>
            </w:pPr>
            <w:r>
              <w:rPr>
                <w:rFonts w:ascii="Comic Sans MS" w:hAnsi="Comic Sans MS"/>
                <w:sz w:val="28"/>
                <w:szCs w:val="28"/>
              </w:rPr>
              <w:t>(Contextual theme – Geography, contrasting countries)</w:t>
            </w:r>
          </w:p>
        </w:tc>
        <w:tc>
          <w:tcPr>
            <w:tcW w:w="2565" w:type="dxa"/>
          </w:tcPr>
          <w:p w:rsidR="00C97FEE" w:rsidRDefault="00C97FEE" w:rsidP="00471CA9">
            <w:pPr>
              <w:rPr>
                <w:rFonts w:ascii="Comic Sans MS" w:hAnsi="Comic Sans MS"/>
                <w:sz w:val="28"/>
                <w:szCs w:val="28"/>
              </w:rPr>
            </w:pPr>
            <w:r>
              <w:rPr>
                <w:rFonts w:ascii="Comic Sans MS" w:hAnsi="Comic Sans MS"/>
                <w:sz w:val="28"/>
                <w:szCs w:val="28"/>
              </w:rPr>
              <w:t>From Source to Sea</w:t>
            </w:r>
          </w:p>
          <w:p w:rsidR="00C97FEE" w:rsidRPr="00E600D6" w:rsidRDefault="00C97FEE" w:rsidP="00471CA9">
            <w:pPr>
              <w:rPr>
                <w:rFonts w:ascii="Comic Sans MS" w:hAnsi="Comic Sans MS"/>
                <w:sz w:val="28"/>
                <w:szCs w:val="28"/>
              </w:rPr>
            </w:pPr>
            <w:r>
              <w:rPr>
                <w:rFonts w:ascii="Comic Sans MS" w:hAnsi="Comic Sans MS"/>
                <w:sz w:val="28"/>
                <w:szCs w:val="28"/>
              </w:rPr>
              <w:t>(Contextual theme – Geography)</w:t>
            </w:r>
          </w:p>
        </w:tc>
        <w:tc>
          <w:tcPr>
            <w:tcW w:w="2565" w:type="dxa"/>
          </w:tcPr>
          <w:p w:rsidR="00C97FEE" w:rsidRDefault="00C97FEE" w:rsidP="00471CA9">
            <w:pPr>
              <w:rPr>
                <w:rFonts w:ascii="Comic Sans MS" w:hAnsi="Comic Sans MS"/>
                <w:sz w:val="28"/>
                <w:szCs w:val="28"/>
              </w:rPr>
            </w:pPr>
            <w:r>
              <w:rPr>
                <w:rFonts w:ascii="Comic Sans MS" w:hAnsi="Comic Sans MS"/>
                <w:sz w:val="28"/>
                <w:szCs w:val="28"/>
              </w:rPr>
              <w:t>What did the Romans do for us?</w:t>
            </w:r>
          </w:p>
          <w:p w:rsidR="00C97FEE" w:rsidRPr="00E600D6" w:rsidRDefault="00C97FEE" w:rsidP="00471CA9">
            <w:pPr>
              <w:rPr>
                <w:rFonts w:ascii="Comic Sans MS" w:hAnsi="Comic Sans MS"/>
                <w:sz w:val="28"/>
                <w:szCs w:val="28"/>
              </w:rPr>
            </w:pPr>
            <w:r>
              <w:rPr>
                <w:rFonts w:ascii="Comic Sans MS" w:hAnsi="Comic Sans MS"/>
                <w:sz w:val="28"/>
                <w:szCs w:val="28"/>
              </w:rPr>
              <w:t>(Contextual theme – History)</w:t>
            </w:r>
          </w:p>
        </w:tc>
      </w:tr>
      <w:tr w:rsidR="00471CA9" w:rsidTr="001850CC">
        <w:tc>
          <w:tcPr>
            <w:tcW w:w="15388" w:type="dxa"/>
            <w:gridSpan w:val="6"/>
          </w:tcPr>
          <w:p w:rsidR="00471CA9" w:rsidRPr="003204B7" w:rsidRDefault="003204B7" w:rsidP="00471CA9">
            <w:pPr>
              <w:rPr>
                <w:rFonts w:ascii="Comic Sans MS" w:hAnsi="Comic Sans MS"/>
                <w:b/>
                <w:sz w:val="28"/>
                <w:szCs w:val="28"/>
              </w:rPr>
            </w:pPr>
            <w:r>
              <w:rPr>
                <w:rFonts w:ascii="Comic Sans MS" w:hAnsi="Comic Sans MS"/>
                <w:sz w:val="28"/>
                <w:szCs w:val="28"/>
              </w:rPr>
              <w:t xml:space="preserve">                                    </w:t>
            </w:r>
            <w:r>
              <w:rPr>
                <w:rFonts w:ascii="Comic Sans MS" w:hAnsi="Comic Sans MS"/>
                <w:b/>
                <w:sz w:val="28"/>
                <w:szCs w:val="28"/>
              </w:rPr>
              <w:t xml:space="preserve">Year 4, 5, and 6 Topic Programme 2022/23 Cornwall Inspire </w:t>
            </w:r>
          </w:p>
        </w:tc>
      </w:tr>
      <w:tr w:rsidR="00471CA9" w:rsidTr="00471CA9">
        <w:tc>
          <w:tcPr>
            <w:tcW w:w="2564" w:type="dxa"/>
          </w:tcPr>
          <w:p w:rsidR="00471CA9" w:rsidRPr="00E600D6" w:rsidRDefault="003204B7" w:rsidP="00471CA9">
            <w:pPr>
              <w:rPr>
                <w:rFonts w:ascii="Comic Sans MS" w:hAnsi="Comic Sans MS"/>
                <w:sz w:val="28"/>
                <w:szCs w:val="28"/>
              </w:rPr>
            </w:pPr>
            <w:r>
              <w:rPr>
                <w:rFonts w:ascii="Comic Sans MS" w:hAnsi="Comic Sans MS"/>
                <w:sz w:val="28"/>
                <w:szCs w:val="28"/>
              </w:rPr>
              <w:t>Autumn 1</w:t>
            </w:r>
          </w:p>
        </w:tc>
        <w:tc>
          <w:tcPr>
            <w:tcW w:w="2565" w:type="dxa"/>
          </w:tcPr>
          <w:p w:rsidR="00471CA9" w:rsidRDefault="003204B7" w:rsidP="00471CA9">
            <w:pPr>
              <w:rPr>
                <w:rFonts w:ascii="Comic Sans MS" w:hAnsi="Comic Sans MS"/>
                <w:sz w:val="28"/>
                <w:szCs w:val="28"/>
              </w:rPr>
            </w:pPr>
            <w:r>
              <w:rPr>
                <w:rFonts w:ascii="Comic Sans MS" w:hAnsi="Comic Sans MS"/>
                <w:sz w:val="28"/>
                <w:szCs w:val="28"/>
              </w:rPr>
              <w:t>Autumn 2</w:t>
            </w:r>
          </w:p>
        </w:tc>
        <w:tc>
          <w:tcPr>
            <w:tcW w:w="2565" w:type="dxa"/>
          </w:tcPr>
          <w:p w:rsidR="00471CA9" w:rsidRDefault="003204B7" w:rsidP="00471CA9">
            <w:pPr>
              <w:rPr>
                <w:rFonts w:ascii="Comic Sans MS" w:hAnsi="Comic Sans MS"/>
                <w:sz w:val="28"/>
                <w:szCs w:val="28"/>
              </w:rPr>
            </w:pPr>
            <w:r>
              <w:rPr>
                <w:rFonts w:ascii="Comic Sans MS" w:hAnsi="Comic Sans MS"/>
                <w:sz w:val="28"/>
                <w:szCs w:val="28"/>
              </w:rPr>
              <w:t>Spring 1</w:t>
            </w:r>
          </w:p>
        </w:tc>
        <w:tc>
          <w:tcPr>
            <w:tcW w:w="2564" w:type="dxa"/>
          </w:tcPr>
          <w:p w:rsidR="00471CA9" w:rsidRDefault="003204B7" w:rsidP="00471CA9">
            <w:pPr>
              <w:rPr>
                <w:rFonts w:ascii="Comic Sans MS" w:hAnsi="Comic Sans MS"/>
                <w:sz w:val="28"/>
                <w:szCs w:val="28"/>
              </w:rPr>
            </w:pPr>
            <w:r>
              <w:rPr>
                <w:rFonts w:ascii="Comic Sans MS" w:hAnsi="Comic Sans MS"/>
                <w:sz w:val="28"/>
                <w:szCs w:val="28"/>
              </w:rPr>
              <w:t>Spring 2</w:t>
            </w:r>
          </w:p>
        </w:tc>
        <w:tc>
          <w:tcPr>
            <w:tcW w:w="2565" w:type="dxa"/>
          </w:tcPr>
          <w:p w:rsidR="00471CA9" w:rsidRDefault="003204B7" w:rsidP="00471CA9">
            <w:pPr>
              <w:rPr>
                <w:rFonts w:ascii="Comic Sans MS" w:hAnsi="Comic Sans MS"/>
                <w:sz w:val="28"/>
                <w:szCs w:val="28"/>
              </w:rPr>
            </w:pPr>
            <w:r>
              <w:rPr>
                <w:rFonts w:ascii="Comic Sans MS" w:hAnsi="Comic Sans MS"/>
                <w:sz w:val="28"/>
                <w:szCs w:val="28"/>
              </w:rPr>
              <w:t>Summer 1</w:t>
            </w:r>
          </w:p>
        </w:tc>
        <w:tc>
          <w:tcPr>
            <w:tcW w:w="2565" w:type="dxa"/>
          </w:tcPr>
          <w:p w:rsidR="00471CA9" w:rsidRDefault="003204B7" w:rsidP="00471CA9">
            <w:pPr>
              <w:rPr>
                <w:rFonts w:ascii="Comic Sans MS" w:hAnsi="Comic Sans MS"/>
                <w:sz w:val="28"/>
                <w:szCs w:val="28"/>
              </w:rPr>
            </w:pPr>
            <w:r>
              <w:rPr>
                <w:rFonts w:ascii="Comic Sans MS" w:hAnsi="Comic Sans MS"/>
                <w:sz w:val="28"/>
                <w:szCs w:val="28"/>
              </w:rPr>
              <w:t>Summer 2</w:t>
            </w:r>
          </w:p>
        </w:tc>
      </w:tr>
      <w:tr w:rsidR="003204B7" w:rsidTr="00471CA9">
        <w:tc>
          <w:tcPr>
            <w:tcW w:w="2564" w:type="dxa"/>
          </w:tcPr>
          <w:p w:rsidR="003204B7" w:rsidRPr="00EF74AA" w:rsidRDefault="003204B7" w:rsidP="003204B7">
            <w:pPr>
              <w:jc w:val="center"/>
              <w:rPr>
                <w:rFonts w:ascii="Comic Sans MS" w:hAnsi="Comic Sans MS" w:cs="Arial"/>
                <w:sz w:val="28"/>
                <w:szCs w:val="28"/>
              </w:rPr>
            </w:pPr>
            <w:r w:rsidRPr="00EF74AA">
              <w:rPr>
                <w:rFonts w:ascii="Comic Sans MS" w:hAnsi="Comic Sans MS" w:cs="Arial"/>
                <w:sz w:val="28"/>
                <w:szCs w:val="28"/>
              </w:rPr>
              <w:t>And Angry Earth</w:t>
            </w:r>
          </w:p>
          <w:p w:rsidR="003204B7" w:rsidRPr="00EF74AA" w:rsidRDefault="003204B7" w:rsidP="003204B7">
            <w:pPr>
              <w:jc w:val="center"/>
              <w:rPr>
                <w:rFonts w:ascii="Comic Sans MS" w:hAnsi="Comic Sans MS" w:cs="Arial"/>
                <w:sz w:val="28"/>
                <w:szCs w:val="28"/>
              </w:rPr>
            </w:pPr>
            <w:r w:rsidRPr="00EF74AA">
              <w:rPr>
                <w:rFonts w:ascii="Comic Sans MS" w:hAnsi="Comic Sans MS" w:cs="Arial"/>
                <w:sz w:val="28"/>
                <w:szCs w:val="28"/>
              </w:rPr>
              <w:t>(Earthquakes and Volcanoes)</w:t>
            </w:r>
          </w:p>
          <w:p w:rsidR="003204B7" w:rsidRPr="00EF74AA" w:rsidRDefault="003204B7" w:rsidP="00471CA9">
            <w:pPr>
              <w:rPr>
                <w:rFonts w:ascii="Comic Sans MS" w:hAnsi="Comic Sans MS"/>
                <w:sz w:val="28"/>
                <w:szCs w:val="28"/>
              </w:rPr>
            </w:pPr>
          </w:p>
        </w:tc>
        <w:tc>
          <w:tcPr>
            <w:tcW w:w="2565" w:type="dxa"/>
          </w:tcPr>
          <w:p w:rsidR="003204B7" w:rsidRPr="00EF74AA" w:rsidRDefault="003204B7" w:rsidP="003204B7">
            <w:pPr>
              <w:jc w:val="center"/>
              <w:rPr>
                <w:rFonts w:ascii="Comic Sans MS" w:hAnsi="Comic Sans MS" w:cs="Arial"/>
                <w:sz w:val="28"/>
                <w:szCs w:val="28"/>
              </w:rPr>
            </w:pPr>
            <w:r w:rsidRPr="00EF74AA">
              <w:rPr>
                <w:rFonts w:ascii="Comic Sans MS" w:hAnsi="Comic Sans MS" w:cs="Arial"/>
                <w:sz w:val="28"/>
                <w:szCs w:val="28"/>
              </w:rPr>
              <w:t xml:space="preserve">The Battle of Britain </w:t>
            </w:r>
          </w:p>
          <w:p w:rsidR="003204B7" w:rsidRPr="00EF74AA" w:rsidRDefault="003204B7" w:rsidP="003204B7">
            <w:pPr>
              <w:jc w:val="center"/>
              <w:rPr>
                <w:rFonts w:ascii="Comic Sans MS" w:hAnsi="Comic Sans MS" w:cs="Arial"/>
                <w:sz w:val="28"/>
                <w:szCs w:val="28"/>
              </w:rPr>
            </w:pPr>
            <w:r w:rsidRPr="00EF74AA">
              <w:rPr>
                <w:rFonts w:ascii="Comic Sans MS" w:hAnsi="Comic Sans MS" w:cs="Arial"/>
                <w:sz w:val="28"/>
                <w:szCs w:val="28"/>
              </w:rPr>
              <w:t xml:space="preserve">(British History) </w:t>
            </w:r>
          </w:p>
          <w:p w:rsidR="003204B7" w:rsidRPr="00EF74AA" w:rsidRDefault="003204B7" w:rsidP="00471CA9">
            <w:pPr>
              <w:rPr>
                <w:rFonts w:ascii="Comic Sans MS" w:hAnsi="Comic Sans MS"/>
                <w:sz w:val="28"/>
                <w:szCs w:val="28"/>
              </w:rPr>
            </w:pPr>
          </w:p>
        </w:tc>
        <w:tc>
          <w:tcPr>
            <w:tcW w:w="2565" w:type="dxa"/>
          </w:tcPr>
          <w:p w:rsidR="003204B7" w:rsidRPr="00EF74AA" w:rsidRDefault="003204B7" w:rsidP="003204B7">
            <w:pPr>
              <w:jc w:val="center"/>
              <w:rPr>
                <w:rFonts w:ascii="Comic Sans MS" w:hAnsi="Comic Sans MS" w:cs="Arial"/>
                <w:sz w:val="28"/>
                <w:szCs w:val="28"/>
              </w:rPr>
            </w:pPr>
            <w:r w:rsidRPr="00EF74AA">
              <w:rPr>
                <w:rFonts w:ascii="Comic Sans MS" w:hAnsi="Comic Sans MS" w:cs="Arial"/>
                <w:sz w:val="28"/>
                <w:szCs w:val="28"/>
              </w:rPr>
              <w:t xml:space="preserve">The Good, The Bad, The Ugly  </w:t>
            </w:r>
          </w:p>
          <w:p w:rsidR="003204B7" w:rsidRPr="00EF74AA" w:rsidRDefault="003204B7" w:rsidP="003204B7">
            <w:pPr>
              <w:jc w:val="center"/>
              <w:rPr>
                <w:rFonts w:ascii="Comic Sans MS" w:hAnsi="Comic Sans MS" w:cs="Arial"/>
                <w:sz w:val="28"/>
                <w:szCs w:val="28"/>
              </w:rPr>
            </w:pPr>
            <w:proofErr w:type="gramStart"/>
            <w:r w:rsidRPr="00EF74AA">
              <w:rPr>
                <w:rFonts w:ascii="Comic Sans MS" w:hAnsi="Comic Sans MS" w:cs="Arial"/>
                <w:sz w:val="28"/>
                <w:szCs w:val="28"/>
              </w:rPr>
              <w:t>( Theme</w:t>
            </w:r>
            <w:proofErr w:type="gramEnd"/>
            <w:r w:rsidRPr="00EF74AA">
              <w:rPr>
                <w:rFonts w:ascii="Comic Sans MS" w:hAnsi="Comic Sans MS" w:cs="Arial"/>
                <w:sz w:val="28"/>
                <w:szCs w:val="28"/>
              </w:rPr>
              <w:t xml:space="preserve"> through British History) </w:t>
            </w:r>
          </w:p>
          <w:p w:rsidR="003204B7" w:rsidRPr="00EF74AA" w:rsidRDefault="003204B7" w:rsidP="00471CA9">
            <w:pPr>
              <w:rPr>
                <w:rFonts w:ascii="Comic Sans MS" w:hAnsi="Comic Sans MS"/>
                <w:sz w:val="28"/>
                <w:szCs w:val="28"/>
              </w:rPr>
            </w:pPr>
          </w:p>
        </w:tc>
        <w:tc>
          <w:tcPr>
            <w:tcW w:w="2564" w:type="dxa"/>
          </w:tcPr>
          <w:p w:rsidR="003204B7" w:rsidRPr="00EF74AA" w:rsidRDefault="003204B7" w:rsidP="003204B7">
            <w:pPr>
              <w:jc w:val="center"/>
              <w:rPr>
                <w:rFonts w:ascii="Comic Sans MS" w:hAnsi="Comic Sans MS" w:cs="Arial"/>
                <w:sz w:val="28"/>
                <w:szCs w:val="28"/>
              </w:rPr>
            </w:pPr>
            <w:proofErr w:type="gramStart"/>
            <w:r w:rsidRPr="00EF74AA">
              <w:rPr>
                <w:rFonts w:ascii="Comic Sans MS" w:hAnsi="Comic Sans MS" w:cs="Arial"/>
                <w:sz w:val="28"/>
                <w:szCs w:val="28"/>
              </w:rPr>
              <w:t>Fire ,</w:t>
            </w:r>
            <w:proofErr w:type="gramEnd"/>
            <w:r w:rsidRPr="00EF74AA">
              <w:rPr>
                <w:rFonts w:ascii="Comic Sans MS" w:hAnsi="Comic Sans MS" w:cs="Arial"/>
                <w:sz w:val="28"/>
                <w:szCs w:val="28"/>
              </w:rPr>
              <w:t xml:space="preserve"> Fever, Fashion Y5</w:t>
            </w:r>
          </w:p>
          <w:p w:rsidR="003204B7" w:rsidRPr="00EF74AA" w:rsidRDefault="003204B7" w:rsidP="003204B7">
            <w:pPr>
              <w:jc w:val="center"/>
              <w:rPr>
                <w:rFonts w:ascii="Comic Sans MS" w:hAnsi="Comic Sans MS" w:cs="Arial"/>
                <w:sz w:val="28"/>
                <w:szCs w:val="28"/>
              </w:rPr>
            </w:pPr>
            <w:r w:rsidRPr="00EF74AA">
              <w:rPr>
                <w:rFonts w:ascii="Comic Sans MS" w:hAnsi="Comic Sans MS" w:cs="Arial"/>
                <w:sz w:val="28"/>
                <w:szCs w:val="28"/>
              </w:rPr>
              <w:t>(London during 17</w:t>
            </w:r>
            <w:r w:rsidRPr="00EF74AA">
              <w:rPr>
                <w:rFonts w:ascii="Comic Sans MS" w:hAnsi="Comic Sans MS" w:cs="Arial"/>
                <w:sz w:val="28"/>
                <w:szCs w:val="28"/>
                <w:vertAlign w:val="superscript"/>
              </w:rPr>
              <w:t>th</w:t>
            </w:r>
            <w:r w:rsidRPr="00EF74AA">
              <w:rPr>
                <w:rFonts w:ascii="Comic Sans MS" w:hAnsi="Comic Sans MS" w:cs="Arial"/>
                <w:sz w:val="28"/>
                <w:szCs w:val="28"/>
              </w:rPr>
              <w:t xml:space="preserve"> Century)</w:t>
            </w:r>
          </w:p>
          <w:p w:rsidR="003204B7" w:rsidRPr="00EF74AA" w:rsidRDefault="003204B7" w:rsidP="00471CA9">
            <w:pPr>
              <w:rPr>
                <w:rFonts w:ascii="Comic Sans MS" w:hAnsi="Comic Sans MS"/>
                <w:sz w:val="28"/>
                <w:szCs w:val="28"/>
              </w:rPr>
            </w:pPr>
          </w:p>
        </w:tc>
        <w:tc>
          <w:tcPr>
            <w:tcW w:w="2565" w:type="dxa"/>
          </w:tcPr>
          <w:p w:rsidR="003204B7" w:rsidRPr="00EF74AA" w:rsidRDefault="003204B7" w:rsidP="003204B7">
            <w:pPr>
              <w:jc w:val="center"/>
              <w:rPr>
                <w:rFonts w:ascii="Comic Sans MS" w:hAnsi="Comic Sans MS" w:cs="Arial"/>
                <w:sz w:val="28"/>
                <w:szCs w:val="28"/>
              </w:rPr>
            </w:pPr>
            <w:r w:rsidRPr="00EF74AA">
              <w:rPr>
                <w:rFonts w:ascii="Comic Sans MS" w:hAnsi="Comic Sans MS" w:cs="Arial"/>
                <w:sz w:val="28"/>
                <w:szCs w:val="28"/>
              </w:rPr>
              <w:t xml:space="preserve">Our Commonwealth y5 </w:t>
            </w:r>
          </w:p>
          <w:p w:rsidR="003204B7" w:rsidRPr="00EF74AA" w:rsidRDefault="003204B7" w:rsidP="003204B7">
            <w:pPr>
              <w:jc w:val="center"/>
              <w:rPr>
                <w:rFonts w:ascii="Comic Sans MS" w:hAnsi="Comic Sans MS" w:cs="Arial"/>
                <w:sz w:val="28"/>
                <w:szCs w:val="28"/>
              </w:rPr>
            </w:pPr>
            <w:r w:rsidRPr="00EF74AA">
              <w:rPr>
                <w:rFonts w:ascii="Comic Sans MS" w:hAnsi="Comic Sans MS" w:cs="Arial"/>
                <w:sz w:val="28"/>
                <w:szCs w:val="28"/>
              </w:rPr>
              <w:t xml:space="preserve">(Location of countries and </w:t>
            </w:r>
            <w:proofErr w:type="gramStart"/>
            <w:r w:rsidRPr="00EF74AA">
              <w:rPr>
                <w:rFonts w:ascii="Comic Sans MS" w:hAnsi="Comic Sans MS" w:cs="Arial"/>
                <w:sz w:val="28"/>
                <w:szCs w:val="28"/>
              </w:rPr>
              <w:t>continents )</w:t>
            </w:r>
            <w:proofErr w:type="gramEnd"/>
            <w:r w:rsidRPr="00EF74AA">
              <w:rPr>
                <w:rFonts w:ascii="Comic Sans MS" w:hAnsi="Comic Sans MS" w:cs="Arial"/>
                <w:sz w:val="28"/>
                <w:szCs w:val="28"/>
              </w:rPr>
              <w:t xml:space="preserve"> </w:t>
            </w:r>
          </w:p>
          <w:p w:rsidR="003204B7" w:rsidRPr="00EF74AA" w:rsidRDefault="003204B7" w:rsidP="00471CA9">
            <w:pPr>
              <w:rPr>
                <w:rFonts w:ascii="Comic Sans MS" w:hAnsi="Comic Sans MS"/>
                <w:sz w:val="28"/>
                <w:szCs w:val="28"/>
              </w:rPr>
            </w:pPr>
          </w:p>
        </w:tc>
        <w:tc>
          <w:tcPr>
            <w:tcW w:w="2565" w:type="dxa"/>
          </w:tcPr>
          <w:p w:rsidR="00EF74AA" w:rsidRPr="00EF74AA" w:rsidRDefault="00D94A18" w:rsidP="00471CA9">
            <w:pPr>
              <w:rPr>
                <w:rFonts w:ascii="Comic Sans MS" w:hAnsi="Comic Sans MS"/>
                <w:sz w:val="28"/>
                <w:szCs w:val="28"/>
              </w:rPr>
            </w:pPr>
            <w:r>
              <w:rPr>
                <w:rFonts w:ascii="Comic Sans MS" w:hAnsi="Comic Sans MS"/>
                <w:sz w:val="28"/>
                <w:szCs w:val="28"/>
              </w:rPr>
              <w:t xml:space="preserve">Resources </w:t>
            </w:r>
            <w:proofErr w:type="spellStart"/>
            <w:r>
              <w:rPr>
                <w:rFonts w:ascii="Comic Sans MS" w:hAnsi="Comic Sans MS"/>
                <w:sz w:val="28"/>
                <w:szCs w:val="28"/>
              </w:rPr>
              <w:t>Kernow</w:t>
            </w:r>
            <w:proofErr w:type="spellEnd"/>
            <w:r>
              <w:rPr>
                <w:rFonts w:ascii="Comic Sans MS" w:hAnsi="Comic Sans MS"/>
                <w:sz w:val="28"/>
                <w:szCs w:val="28"/>
              </w:rPr>
              <w:t xml:space="preserve"> past and present </w:t>
            </w:r>
            <w:r w:rsidR="00EF74AA" w:rsidRPr="00EF74AA">
              <w:rPr>
                <w:rFonts w:ascii="Comic Sans MS" w:hAnsi="Comic Sans MS"/>
                <w:sz w:val="28"/>
                <w:szCs w:val="28"/>
              </w:rPr>
              <w:t>( physical and human geography</w:t>
            </w:r>
            <w:r>
              <w:rPr>
                <w:rFonts w:ascii="Comic Sans MS" w:hAnsi="Comic Sans MS"/>
                <w:sz w:val="28"/>
                <w:szCs w:val="28"/>
              </w:rPr>
              <w:t xml:space="preserve">  tin, copper, china clay, wind, solar </w:t>
            </w:r>
            <w:bookmarkStart w:id="0" w:name="_GoBack"/>
            <w:bookmarkEnd w:id="0"/>
            <w:r w:rsidR="00EF74AA" w:rsidRPr="00EF74AA">
              <w:rPr>
                <w:rFonts w:ascii="Comic Sans MS" w:hAnsi="Comic Sans MS"/>
                <w:sz w:val="28"/>
                <w:szCs w:val="28"/>
              </w:rPr>
              <w:t xml:space="preserve">) </w:t>
            </w:r>
          </w:p>
        </w:tc>
      </w:tr>
      <w:tr w:rsidR="00471CA9" w:rsidTr="00471CA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5388" w:type="dxa"/>
            <w:gridSpan w:val="6"/>
            <w:tcBorders>
              <w:bottom w:val="single" w:sz="4" w:space="0" w:color="auto"/>
            </w:tcBorders>
          </w:tcPr>
          <w:p w:rsidR="00471CA9" w:rsidRDefault="00471CA9" w:rsidP="00471CA9">
            <w:pPr>
              <w:rPr>
                <w:rFonts w:ascii="Comic Sans MS" w:hAnsi="Comic Sans MS"/>
                <w:sz w:val="32"/>
                <w:szCs w:val="32"/>
              </w:rPr>
            </w:pPr>
          </w:p>
          <w:p w:rsidR="003204B7" w:rsidRDefault="003204B7" w:rsidP="00471CA9">
            <w:pPr>
              <w:rPr>
                <w:rFonts w:ascii="Comic Sans MS" w:hAnsi="Comic Sans MS"/>
                <w:sz w:val="32"/>
                <w:szCs w:val="32"/>
              </w:rPr>
            </w:pPr>
          </w:p>
          <w:p w:rsidR="003204B7" w:rsidRDefault="003204B7" w:rsidP="00471CA9">
            <w:pPr>
              <w:rPr>
                <w:rFonts w:ascii="Comic Sans MS" w:hAnsi="Comic Sans MS"/>
                <w:sz w:val="32"/>
                <w:szCs w:val="32"/>
              </w:rPr>
            </w:pPr>
          </w:p>
          <w:p w:rsidR="003204B7" w:rsidRDefault="003204B7" w:rsidP="00471CA9">
            <w:pPr>
              <w:rPr>
                <w:rFonts w:ascii="Comic Sans MS" w:hAnsi="Comic Sans MS"/>
                <w:sz w:val="32"/>
                <w:szCs w:val="32"/>
              </w:rPr>
            </w:pPr>
          </w:p>
        </w:tc>
      </w:tr>
    </w:tbl>
    <w:p w:rsidR="00C97FEE" w:rsidRDefault="00C97FEE" w:rsidP="00C97FEE">
      <w:pPr>
        <w:rPr>
          <w:rFonts w:ascii="Comic Sans MS" w:hAnsi="Comic Sans MS"/>
          <w:sz w:val="32"/>
          <w:szCs w:val="32"/>
        </w:rPr>
      </w:pPr>
    </w:p>
    <w:p w:rsidR="00C97FEE" w:rsidRDefault="00C97FEE" w:rsidP="00C97FEE">
      <w:pPr>
        <w:rPr>
          <w:rFonts w:ascii="Comic Sans MS" w:hAnsi="Comic Sans MS"/>
          <w:sz w:val="32"/>
          <w:szCs w:val="32"/>
        </w:rPr>
      </w:pPr>
      <w:r>
        <w:rPr>
          <w:rFonts w:ascii="Comic Sans MS" w:hAnsi="Comic Sans MS"/>
          <w:sz w:val="32"/>
          <w:szCs w:val="32"/>
        </w:rPr>
        <w:lastRenderedPageBreak/>
        <w:t>Topics are timetabled over the six half term blocks mainly as recommended by Inspire in order that children experience the whole National Curriculum and skill set by the end of Year 6. Alongside this, we are mindful of current affairs, local, national and international events, and cultural relevance where appropriate.</w:t>
      </w:r>
    </w:p>
    <w:p w:rsidR="00A56B91" w:rsidRDefault="00D94A18"/>
    <w:sectPr w:rsidR="00A56B91" w:rsidSect="005E405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FEE"/>
    <w:rsid w:val="003204B7"/>
    <w:rsid w:val="00471CA9"/>
    <w:rsid w:val="007E3C86"/>
    <w:rsid w:val="00A62A9F"/>
    <w:rsid w:val="00BC1219"/>
    <w:rsid w:val="00C97FEE"/>
    <w:rsid w:val="00D94A18"/>
    <w:rsid w:val="00EF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5B9B"/>
  <w15:chartTrackingRefBased/>
  <w15:docId w15:val="{9DF2CE94-696A-40D5-B644-11F3C03F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7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Haines</dc:creator>
  <cp:keywords/>
  <dc:description/>
  <cp:lastModifiedBy>JELVY</cp:lastModifiedBy>
  <cp:revision>3</cp:revision>
  <dcterms:created xsi:type="dcterms:W3CDTF">2022-11-29T11:26:00Z</dcterms:created>
  <dcterms:modified xsi:type="dcterms:W3CDTF">2022-11-29T14:39:00Z</dcterms:modified>
</cp:coreProperties>
</file>