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EA4" w:rsidRPr="00356BBA" w:rsidRDefault="00356BBA">
      <w:pPr>
        <w:rPr>
          <w:rFonts w:ascii="Comic Sans MS" w:hAnsi="Comic Sans MS" w:cs="Helvetica"/>
          <w:sz w:val="20"/>
          <w:szCs w:val="20"/>
          <w:shd w:val="clear" w:color="auto" w:fill="FFFFFF"/>
        </w:rPr>
      </w:pPr>
      <w:r w:rsidRPr="00356BBA">
        <w:rPr>
          <w:rFonts w:ascii="Comic Sans MS" w:hAnsi="Comic Sans MS" w:cs="Helvetica"/>
          <w:sz w:val="20"/>
          <w:szCs w:val="20"/>
          <w:shd w:val="clear" w:color="auto" w:fill="FFFFFF"/>
        </w:rPr>
        <w:t>Good afternoon KS2 families,</w:t>
      </w:r>
      <w:r w:rsidRPr="00356BBA">
        <w:rPr>
          <w:rFonts w:ascii="Comic Sans MS" w:hAnsi="Comic Sans MS" w:cs="Helvetica"/>
          <w:sz w:val="20"/>
          <w:szCs w:val="20"/>
        </w:rPr>
        <w:br/>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To support the children with their VEDay75 projects this week you may like to know there are various programmes on television this week including:</w:t>
      </w:r>
      <w:r w:rsidRPr="00356BBA">
        <w:rPr>
          <w:rFonts w:ascii="Comic Sans MS" w:hAnsi="Comic Sans MS" w:cs="Helvetica"/>
          <w:sz w:val="20"/>
          <w:szCs w:val="20"/>
        </w:rPr>
        <w:br/>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V.E. Day The Lost Films on C5 tonight at 8.30pm</w:t>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V.E. Day in Colour Britain's Biggest Party on BBC2 at 8pm on Sunday</w:t>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V.E. Day Countdown to Peace on Yesterday at 8pm on Wednesday</w:t>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Dame Vera Lynn We'll Meet Again on BBC1 at 7.30pm on Thursday</w:t>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Various programmes on the anniversary itself on Friday including Churchill's original announcement of victory on BBC1 at 2.45pm</w:t>
      </w:r>
      <w:r w:rsidRPr="00356BBA">
        <w:rPr>
          <w:rFonts w:ascii="Comic Sans MS" w:hAnsi="Comic Sans MS" w:cs="Helvetica"/>
          <w:sz w:val="20"/>
          <w:szCs w:val="20"/>
        </w:rPr>
        <w:br/>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This is in addition to the links provided on the task sheet.</w:t>
      </w:r>
      <w:r w:rsidRPr="00356BBA">
        <w:rPr>
          <w:rFonts w:ascii="Comic Sans MS" w:hAnsi="Comic Sans MS" w:cs="Helvetica"/>
          <w:sz w:val="20"/>
          <w:szCs w:val="20"/>
        </w:rPr>
        <w:br/>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Obviously 'parental guidance' will be required if you choose to watch any of these with your children as they are not specifically aimed at younger audiences, though some are described as 'educational family viewing' in the television guide I have.</w:t>
      </w:r>
      <w:r w:rsidRPr="00356BBA">
        <w:rPr>
          <w:rFonts w:ascii="Comic Sans MS" w:hAnsi="Comic Sans MS" w:cs="Helvetica"/>
          <w:sz w:val="20"/>
          <w:szCs w:val="20"/>
        </w:rPr>
        <w:br/>
      </w:r>
      <w:r w:rsidRPr="00356BBA">
        <w:rPr>
          <w:rFonts w:ascii="Comic Sans MS" w:hAnsi="Comic Sans MS" w:cs="Helvetica"/>
          <w:sz w:val="20"/>
          <w:szCs w:val="20"/>
        </w:rPr>
        <w:br/>
      </w:r>
      <w:r w:rsidRPr="00356BBA">
        <w:rPr>
          <w:rFonts w:ascii="Comic Sans MS" w:hAnsi="Comic Sans MS" w:cs="Helvetica"/>
          <w:sz w:val="20"/>
          <w:szCs w:val="20"/>
          <w:shd w:val="clear" w:color="auto" w:fill="FFFFFF"/>
        </w:rPr>
        <w:t>I am not at all suggesting you make the children watch all these! Just extra resources you can access if you wish.</w:t>
      </w:r>
      <w:r w:rsidRPr="00356BBA">
        <w:rPr>
          <w:rFonts w:ascii="Comic Sans MS" w:hAnsi="Comic Sans MS" w:cs="Helvetica"/>
          <w:sz w:val="20"/>
          <w:szCs w:val="20"/>
        </w:rPr>
        <w:br/>
      </w:r>
      <w:r w:rsidRPr="00356BBA">
        <w:rPr>
          <w:rFonts w:ascii="Comic Sans MS" w:hAnsi="Comic Sans MS" w:cs="Helvetica"/>
          <w:sz w:val="20"/>
          <w:szCs w:val="20"/>
        </w:rPr>
        <w:br/>
      </w:r>
      <w:r w:rsidRPr="00356BBA">
        <w:rPr>
          <w:rFonts w:ascii="Comic Sans MS" w:hAnsi="Comic Sans MS" w:cs="Helvetica"/>
          <w:sz w:val="20"/>
          <w:szCs w:val="20"/>
        </w:rPr>
        <w:br/>
      </w:r>
      <w:r w:rsidRPr="00356BBA">
        <w:rPr>
          <w:rFonts w:ascii="Comic Sans MS" w:hAnsi="Comic Sans MS" w:cs="Helvetica"/>
          <w:sz w:val="20"/>
          <w:szCs w:val="20"/>
        </w:rPr>
        <w:br/>
      </w:r>
      <w:proofErr w:type="spellStart"/>
      <w:r w:rsidRPr="00356BBA">
        <w:rPr>
          <w:rFonts w:ascii="Comic Sans MS" w:hAnsi="Comic Sans MS" w:cs="Helvetica"/>
          <w:sz w:val="20"/>
          <w:szCs w:val="20"/>
          <w:shd w:val="clear" w:color="auto" w:fill="FFFFFF"/>
        </w:rPr>
        <w:t>Mr.Steward</w:t>
      </w:r>
      <w:proofErr w:type="spellEnd"/>
    </w:p>
    <w:p w:rsidR="00356BBA" w:rsidRPr="00356BBA" w:rsidRDefault="00356BBA">
      <w:pPr>
        <w:rPr>
          <w:rFonts w:ascii="Comic Sans MS" w:hAnsi="Comic Sans MS"/>
        </w:rPr>
      </w:pPr>
      <w:bookmarkStart w:id="0" w:name="_GoBack"/>
      <w:bookmarkEnd w:id="0"/>
    </w:p>
    <w:sectPr w:rsidR="00356BBA" w:rsidRPr="00356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BA"/>
    <w:rsid w:val="00356BBA"/>
    <w:rsid w:val="00BD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AAA2"/>
  <w15:chartTrackingRefBased/>
  <w15:docId w15:val="{85ADCB2D-E693-4D9F-9C68-619192EA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1</cp:revision>
  <dcterms:created xsi:type="dcterms:W3CDTF">2020-05-04T10:14:00Z</dcterms:created>
  <dcterms:modified xsi:type="dcterms:W3CDTF">2020-05-04T10:18:00Z</dcterms:modified>
</cp:coreProperties>
</file>