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1D" w:rsidRPr="00B1590A" w:rsidRDefault="00D10E60" w:rsidP="00625FB1">
      <w:pPr>
        <w:jc w:val="center"/>
        <w:rPr>
          <w:rFonts w:ascii="Calibri" w:hAnsi="Calibri" w:cs="Calibri"/>
          <w:b/>
          <w:sz w:val="23"/>
          <w:szCs w:val="23"/>
        </w:rPr>
      </w:pPr>
      <w:bookmarkStart w:id="0" w:name="_GoBack"/>
      <w:bookmarkEnd w:id="0"/>
      <w:r w:rsidRPr="00B1590A">
        <w:rPr>
          <w:rFonts w:ascii="Calibri" w:hAnsi="Calibri" w:cs="Calibri"/>
          <w:b/>
          <w:sz w:val="23"/>
          <w:szCs w:val="23"/>
        </w:rPr>
        <w:t>The Roseland Multi-Academy Trust</w:t>
      </w:r>
    </w:p>
    <w:p w:rsidR="00D5251D" w:rsidRPr="00B1590A" w:rsidRDefault="00D5251D" w:rsidP="00625FB1">
      <w:pPr>
        <w:jc w:val="center"/>
        <w:rPr>
          <w:rFonts w:ascii="Calibri" w:hAnsi="Calibri" w:cs="Calibri"/>
          <w:sz w:val="23"/>
          <w:szCs w:val="23"/>
        </w:rPr>
      </w:pPr>
      <w:r w:rsidRPr="00B1590A">
        <w:rPr>
          <w:rFonts w:ascii="Calibri" w:hAnsi="Calibri" w:cs="Calibri"/>
          <w:b/>
          <w:sz w:val="23"/>
          <w:szCs w:val="23"/>
        </w:rPr>
        <w:t>JOB DESCRIPTION</w:t>
      </w:r>
    </w:p>
    <w:p w:rsidR="00D5251D" w:rsidRPr="00B1590A" w:rsidRDefault="00D5251D" w:rsidP="00625FB1">
      <w:pPr>
        <w:jc w:val="both"/>
        <w:rPr>
          <w:rFonts w:ascii="Calibri" w:hAnsi="Calibri" w:cs="Calibri"/>
          <w:sz w:val="23"/>
          <w:szCs w:val="23"/>
        </w:rPr>
      </w:pPr>
    </w:p>
    <w:p w:rsidR="00D5251D" w:rsidRPr="00B1590A" w:rsidRDefault="00D5251D" w:rsidP="00625FB1">
      <w:pPr>
        <w:ind w:left="4320" w:right="-694" w:hanging="4320"/>
        <w:jc w:val="both"/>
        <w:rPr>
          <w:rFonts w:ascii="Calibri" w:hAnsi="Calibri" w:cs="Calibri"/>
          <w:sz w:val="23"/>
          <w:szCs w:val="23"/>
        </w:rPr>
      </w:pPr>
      <w:r w:rsidRPr="00B1590A">
        <w:rPr>
          <w:rFonts w:ascii="Calibri" w:hAnsi="Calibri" w:cs="Calibri"/>
          <w:b/>
          <w:sz w:val="23"/>
          <w:szCs w:val="23"/>
        </w:rPr>
        <w:t>Job Title:</w:t>
      </w:r>
      <w:r w:rsidR="00EC39FD" w:rsidRPr="00B1590A">
        <w:rPr>
          <w:rFonts w:ascii="Calibri" w:hAnsi="Calibri" w:cs="Calibri"/>
          <w:sz w:val="23"/>
          <w:szCs w:val="23"/>
        </w:rPr>
        <w:tab/>
      </w:r>
      <w:r w:rsidR="001648C5">
        <w:rPr>
          <w:rFonts w:ascii="Calibri" w:hAnsi="Calibri" w:cs="Calibri"/>
          <w:sz w:val="23"/>
          <w:szCs w:val="23"/>
        </w:rPr>
        <w:t>Financ</w:t>
      </w:r>
      <w:r w:rsidR="00474196">
        <w:rPr>
          <w:rFonts w:ascii="Calibri" w:hAnsi="Calibri" w:cs="Calibri"/>
          <w:sz w:val="23"/>
          <w:szCs w:val="23"/>
        </w:rPr>
        <w:t>e</w:t>
      </w:r>
      <w:r w:rsidR="001648C5">
        <w:rPr>
          <w:rFonts w:ascii="Calibri" w:hAnsi="Calibri" w:cs="Calibri"/>
          <w:sz w:val="23"/>
          <w:szCs w:val="23"/>
        </w:rPr>
        <w:t xml:space="preserve"> </w:t>
      </w:r>
      <w:r w:rsidR="00A855F4">
        <w:rPr>
          <w:rFonts w:ascii="Calibri" w:hAnsi="Calibri" w:cs="Calibri"/>
          <w:sz w:val="23"/>
          <w:szCs w:val="23"/>
        </w:rPr>
        <w:t xml:space="preserve">Administrator </w:t>
      </w:r>
    </w:p>
    <w:p w:rsidR="00D5251D" w:rsidRDefault="00D5251D" w:rsidP="00625FB1">
      <w:pPr>
        <w:jc w:val="both"/>
        <w:rPr>
          <w:rFonts w:asciiTheme="minorHAnsi" w:hAnsiTheme="minorHAnsi" w:cstheme="minorHAnsi"/>
          <w:sz w:val="23"/>
          <w:szCs w:val="23"/>
        </w:rPr>
      </w:pPr>
    </w:p>
    <w:p w:rsidR="00155E94" w:rsidRPr="00155E94" w:rsidRDefault="00155E94" w:rsidP="00155E94">
      <w:pPr>
        <w:shd w:val="clear" w:color="auto" w:fill="FFFFFF"/>
        <w:overflowPunct/>
        <w:autoSpaceDE/>
        <w:autoSpaceDN/>
        <w:adjustRightInd/>
        <w:jc w:val="both"/>
        <w:textAlignment w:val="auto"/>
        <w:rPr>
          <w:rFonts w:cs="Arial"/>
          <w:color w:val="222222"/>
          <w:szCs w:val="22"/>
        </w:rPr>
      </w:pPr>
      <w:r w:rsidRPr="00155E94">
        <w:rPr>
          <w:rFonts w:ascii="Calibri" w:hAnsi="Calibri" w:cs="Calibri"/>
          <w:b/>
          <w:bCs/>
          <w:color w:val="222222"/>
          <w:sz w:val="23"/>
          <w:szCs w:val="23"/>
        </w:rPr>
        <w:t>Grade:</w:t>
      </w:r>
      <w:r w:rsidRPr="00155E94">
        <w:rPr>
          <w:rFonts w:ascii="Calibri" w:hAnsi="Calibri" w:cs="Calibri"/>
          <w:color w:val="222222"/>
          <w:sz w:val="23"/>
          <w:szCs w:val="23"/>
        </w:rPr>
        <w:t>  </w:t>
      </w:r>
      <w:r>
        <w:rPr>
          <w:rFonts w:ascii="Calibri" w:hAnsi="Calibri" w:cs="Calibri"/>
          <w:color w:val="222222"/>
          <w:sz w:val="23"/>
          <w:szCs w:val="23"/>
        </w:rPr>
        <w:tab/>
      </w:r>
      <w:r>
        <w:rPr>
          <w:rFonts w:ascii="Calibri" w:hAnsi="Calibri" w:cs="Calibri"/>
          <w:color w:val="222222"/>
          <w:sz w:val="23"/>
          <w:szCs w:val="23"/>
        </w:rPr>
        <w:tab/>
      </w:r>
      <w:r>
        <w:rPr>
          <w:rFonts w:ascii="Calibri" w:hAnsi="Calibri" w:cs="Calibri"/>
          <w:color w:val="222222"/>
          <w:sz w:val="23"/>
          <w:szCs w:val="23"/>
        </w:rPr>
        <w:tab/>
      </w:r>
      <w:r>
        <w:rPr>
          <w:rFonts w:ascii="Calibri" w:hAnsi="Calibri" w:cs="Calibri"/>
          <w:color w:val="222222"/>
          <w:sz w:val="23"/>
          <w:szCs w:val="23"/>
        </w:rPr>
        <w:tab/>
      </w:r>
      <w:r>
        <w:rPr>
          <w:rFonts w:ascii="Calibri" w:hAnsi="Calibri" w:cs="Calibri"/>
          <w:color w:val="222222"/>
          <w:sz w:val="23"/>
          <w:szCs w:val="23"/>
        </w:rPr>
        <w:tab/>
      </w:r>
      <w:r w:rsidRPr="00155E94">
        <w:rPr>
          <w:rFonts w:ascii="Calibri" w:hAnsi="Calibri" w:cs="Calibri"/>
          <w:color w:val="222222"/>
          <w:sz w:val="23"/>
          <w:szCs w:val="23"/>
        </w:rPr>
        <w:t>F (Points 1-6)</w:t>
      </w:r>
    </w:p>
    <w:p w:rsidR="00155E94" w:rsidRPr="00155E94" w:rsidRDefault="00155E94" w:rsidP="00155E94">
      <w:pPr>
        <w:shd w:val="clear" w:color="auto" w:fill="FFFFFF"/>
        <w:overflowPunct/>
        <w:autoSpaceDE/>
        <w:autoSpaceDN/>
        <w:adjustRightInd/>
        <w:ind w:left="3600" w:firstLine="720"/>
        <w:textAlignment w:val="auto"/>
        <w:rPr>
          <w:rFonts w:cs="Arial"/>
          <w:color w:val="222222"/>
          <w:szCs w:val="22"/>
        </w:rPr>
      </w:pPr>
      <w:r w:rsidRPr="00155E94">
        <w:rPr>
          <w:rFonts w:ascii="Calibri" w:hAnsi="Calibri" w:cs="Calibri"/>
          <w:color w:val="222222"/>
          <w:sz w:val="23"/>
          <w:szCs w:val="23"/>
        </w:rPr>
        <w:t>Salary Range £17,286 - £21,473pa</w:t>
      </w:r>
    </w:p>
    <w:p w:rsidR="00155E94" w:rsidRPr="00155E94" w:rsidRDefault="00155E94" w:rsidP="00155E94">
      <w:pPr>
        <w:shd w:val="clear" w:color="auto" w:fill="FFFFFF"/>
        <w:overflowPunct/>
        <w:autoSpaceDE/>
        <w:autoSpaceDN/>
        <w:adjustRightInd/>
        <w:ind w:left="3600" w:firstLine="720"/>
        <w:textAlignment w:val="auto"/>
        <w:rPr>
          <w:rFonts w:cs="Arial"/>
          <w:color w:val="222222"/>
          <w:szCs w:val="22"/>
        </w:rPr>
      </w:pPr>
      <w:r w:rsidRPr="00155E94">
        <w:rPr>
          <w:rFonts w:ascii="Calibri" w:hAnsi="Calibri" w:cs="Calibri"/>
          <w:color w:val="222222"/>
          <w:sz w:val="23"/>
          <w:szCs w:val="23"/>
        </w:rPr>
        <w:t>(reduced pro-rata/actual salary £14,785 - £18,367pa)</w:t>
      </w:r>
    </w:p>
    <w:p w:rsidR="00155E94" w:rsidRPr="00155E94" w:rsidRDefault="00155E94" w:rsidP="00155E94">
      <w:pPr>
        <w:shd w:val="clear" w:color="auto" w:fill="FFFFFF"/>
        <w:overflowPunct/>
        <w:autoSpaceDE/>
        <w:autoSpaceDN/>
        <w:adjustRightInd/>
        <w:ind w:left="3600" w:firstLine="720"/>
        <w:textAlignment w:val="auto"/>
        <w:rPr>
          <w:rFonts w:cs="Arial"/>
          <w:color w:val="222222"/>
          <w:szCs w:val="22"/>
        </w:rPr>
      </w:pPr>
      <w:r w:rsidRPr="00155E94">
        <w:rPr>
          <w:rFonts w:ascii="Calibri" w:hAnsi="Calibri" w:cs="Calibri"/>
          <w:color w:val="222222"/>
          <w:sz w:val="23"/>
          <w:szCs w:val="23"/>
        </w:rPr>
        <w:t>Salary paid for 44.6 weeks per year</w:t>
      </w:r>
    </w:p>
    <w:p w:rsidR="00D5251D" w:rsidRPr="00F459C6" w:rsidRDefault="00126D98" w:rsidP="00625FB1">
      <w:pPr>
        <w:jc w:val="both"/>
        <w:rPr>
          <w:rFonts w:asciiTheme="minorHAnsi" w:hAnsiTheme="minorHAnsi" w:cstheme="minorHAnsi"/>
          <w:sz w:val="23"/>
          <w:szCs w:val="23"/>
        </w:rPr>
      </w:pPr>
      <w:r w:rsidRPr="00F459C6">
        <w:rPr>
          <w:rFonts w:asciiTheme="minorHAnsi" w:hAnsiTheme="minorHAnsi" w:cstheme="minorHAnsi"/>
          <w:sz w:val="23"/>
          <w:szCs w:val="23"/>
        </w:rPr>
        <w:tab/>
      </w:r>
      <w:r w:rsidRPr="00F459C6">
        <w:rPr>
          <w:rFonts w:asciiTheme="minorHAnsi" w:hAnsiTheme="minorHAnsi" w:cstheme="minorHAnsi"/>
          <w:sz w:val="23"/>
          <w:szCs w:val="23"/>
        </w:rPr>
        <w:tab/>
      </w:r>
      <w:r w:rsidRPr="00F459C6">
        <w:rPr>
          <w:rFonts w:asciiTheme="minorHAnsi" w:hAnsiTheme="minorHAnsi" w:cstheme="minorHAnsi"/>
          <w:sz w:val="23"/>
          <w:szCs w:val="23"/>
        </w:rPr>
        <w:tab/>
      </w:r>
      <w:r w:rsidRPr="00F459C6">
        <w:rPr>
          <w:rFonts w:asciiTheme="minorHAnsi" w:hAnsiTheme="minorHAnsi" w:cstheme="minorHAnsi"/>
          <w:sz w:val="23"/>
          <w:szCs w:val="23"/>
        </w:rPr>
        <w:tab/>
      </w:r>
      <w:r w:rsidRPr="00F459C6">
        <w:rPr>
          <w:rFonts w:asciiTheme="minorHAnsi" w:hAnsiTheme="minorHAnsi" w:cstheme="minorHAnsi"/>
          <w:sz w:val="23"/>
          <w:szCs w:val="23"/>
        </w:rPr>
        <w:tab/>
      </w:r>
      <w:r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r w:rsidR="00B05648" w:rsidRPr="00F459C6">
        <w:rPr>
          <w:rFonts w:asciiTheme="minorHAnsi" w:hAnsiTheme="minorHAnsi" w:cstheme="minorHAnsi"/>
          <w:sz w:val="23"/>
          <w:szCs w:val="23"/>
        </w:rPr>
        <w:tab/>
      </w:r>
    </w:p>
    <w:p w:rsidR="00ED3FAC" w:rsidRPr="00B1590A" w:rsidRDefault="00334EA6" w:rsidP="00ED3FAC">
      <w:pPr>
        <w:ind w:left="4320" w:right="-428" w:hanging="4320"/>
        <w:rPr>
          <w:rFonts w:asciiTheme="minorHAnsi" w:hAnsiTheme="minorHAnsi" w:cstheme="minorHAnsi"/>
          <w:sz w:val="23"/>
          <w:szCs w:val="23"/>
        </w:rPr>
      </w:pPr>
      <w:r w:rsidRPr="00F459C6">
        <w:rPr>
          <w:rFonts w:asciiTheme="minorHAnsi" w:hAnsiTheme="minorHAnsi" w:cstheme="minorHAnsi"/>
          <w:b/>
          <w:sz w:val="23"/>
          <w:szCs w:val="23"/>
        </w:rPr>
        <w:t>Employment</w:t>
      </w:r>
      <w:r w:rsidRPr="00F459C6">
        <w:rPr>
          <w:rFonts w:asciiTheme="minorHAnsi" w:hAnsiTheme="minorHAnsi" w:cstheme="minorHAnsi"/>
          <w:sz w:val="23"/>
          <w:szCs w:val="23"/>
        </w:rPr>
        <w:t>:</w:t>
      </w:r>
      <w:r w:rsidR="00C9492A" w:rsidRPr="00F459C6">
        <w:rPr>
          <w:rFonts w:asciiTheme="minorHAnsi" w:hAnsiTheme="minorHAnsi" w:cstheme="minorHAnsi"/>
          <w:sz w:val="23"/>
          <w:szCs w:val="23"/>
        </w:rPr>
        <w:tab/>
      </w:r>
      <w:r w:rsidR="00ED3FAC" w:rsidRPr="00F459C6">
        <w:rPr>
          <w:rFonts w:asciiTheme="minorHAnsi" w:hAnsiTheme="minorHAnsi" w:cstheme="minorHAnsi"/>
          <w:sz w:val="23"/>
          <w:szCs w:val="23"/>
        </w:rPr>
        <w:t xml:space="preserve">37 hours per week, term time (38 weeks) plus </w:t>
      </w:r>
      <w:r w:rsidR="004A1C66">
        <w:rPr>
          <w:rFonts w:asciiTheme="minorHAnsi" w:hAnsiTheme="minorHAnsi" w:cstheme="minorHAnsi"/>
          <w:sz w:val="23"/>
          <w:szCs w:val="23"/>
        </w:rPr>
        <w:t>5</w:t>
      </w:r>
      <w:r w:rsidR="00ED3FAC" w:rsidRPr="00F459C6">
        <w:rPr>
          <w:rFonts w:asciiTheme="minorHAnsi" w:hAnsiTheme="minorHAnsi" w:cstheme="minorHAnsi"/>
          <w:sz w:val="23"/>
          <w:szCs w:val="23"/>
        </w:rPr>
        <w:t> </w:t>
      </w:r>
      <w:r w:rsidR="00F459C6">
        <w:rPr>
          <w:rFonts w:asciiTheme="minorHAnsi" w:hAnsiTheme="minorHAnsi" w:cstheme="minorHAnsi"/>
          <w:sz w:val="23"/>
          <w:szCs w:val="23"/>
        </w:rPr>
        <w:t>additional</w:t>
      </w:r>
      <w:r w:rsidR="00ED3FAC" w:rsidRPr="00F459C6">
        <w:rPr>
          <w:rFonts w:asciiTheme="minorHAnsi" w:hAnsiTheme="minorHAnsi" w:cstheme="minorHAnsi"/>
          <w:sz w:val="23"/>
          <w:szCs w:val="23"/>
        </w:rPr>
        <w:t xml:space="preserve"> days</w:t>
      </w:r>
      <w:r w:rsidR="00ED3FAC" w:rsidRPr="00B1590A">
        <w:rPr>
          <w:rFonts w:asciiTheme="minorHAnsi" w:hAnsiTheme="minorHAnsi" w:cstheme="minorHAnsi"/>
          <w:sz w:val="23"/>
          <w:szCs w:val="23"/>
        </w:rPr>
        <w:t xml:space="preserve">.  </w:t>
      </w:r>
    </w:p>
    <w:p w:rsidR="00FF09E0" w:rsidRPr="00B1590A" w:rsidRDefault="00047B3B" w:rsidP="00625FB1">
      <w:pPr>
        <w:ind w:right="-154"/>
        <w:jc w:val="both"/>
        <w:rPr>
          <w:rFonts w:asciiTheme="minorHAnsi" w:hAnsiTheme="minorHAnsi" w:cstheme="minorHAnsi"/>
          <w:sz w:val="23"/>
          <w:szCs w:val="23"/>
        </w:rPr>
      </w:pPr>
      <w:r w:rsidRPr="00B1590A">
        <w:rPr>
          <w:rFonts w:asciiTheme="minorHAnsi" w:hAnsiTheme="minorHAnsi" w:cstheme="minorHAnsi"/>
          <w:sz w:val="23"/>
          <w:szCs w:val="23"/>
        </w:rPr>
        <w:tab/>
      </w:r>
    </w:p>
    <w:p w:rsidR="00047B3B" w:rsidRPr="00B1590A" w:rsidRDefault="00FF09E0" w:rsidP="00625FB1">
      <w:pPr>
        <w:ind w:right="-154"/>
        <w:jc w:val="both"/>
        <w:rPr>
          <w:rFonts w:ascii="Calibri" w:hAnsi="Calibri" w:cs="Calibri"/>
          <w:sz w:val="23"/>
          <w:szCs w:val="23"/>
        </w:rPr>
      </w:pPr>
      <w:r w:rsidRPr="00B1590A">
        <w:rPr>
          <w:rFonts w:asciiTheme="minorHAnsi" w:hAnsiTheme="minorHAnsi" w:cstheme="minorHAnsi"/>
          <w:sz w:val="23"/>
          <w:szCs w:val="23"/>
        </w:rPr>
        <w:t xml:space="preserve"> </w:t>
      </w:r>
      <w:r w:rsidRPr="00B1590A">
        <w:rPr>
          <w:rFonts w:asciiTheme="minorHAnsi" w:hAnsiTheme="minorHAnsi" w:cstheme="minorHAnsi"/>
          <w:sz w:val="23"/>
          <w:szCs w:val="23"/>
        </w:rPr>
        <w:tab/>
      </w:r>
      <w:r w:rsidRPr="00B1590A">
        <w:rPr>
          <w:rFonts w:asciiTheme="minorHAnsi" w:hAnsiTheme="minorHAnsi" w:cstheme="minorHAnsi"/>
          <w:sz w:val="23"/>
          <w:szCs w:val="23"/>
        </w:rPr>
        <w:tab/>
      </w:r>
      <w:r w:rsidRPr="00B1590A">
        <w:rPr>
          <w:rFonts w:asciiTheme="minorHAnsi" w:hAnsiTheme="minorHAnsi" w:cstheme="minorHAnsi"/>
          <w:sz w:val="23"/>
          <w:szCs w:val="23"/>
        </w:rPr>
        <w:tab/>
      </w:r>
      <w:r w:rsidRPr="00B1590A">
        <w:rPr>
          <w:rFonts w:asciiTheme="minorHAnsi" w:hAnsiTheme="minorHAnsi" w:cstheme="minorHAnsi"/>
          <w:sz w:val="23"/>
          <w:szCs w:val="23"/>
        </w:rPr>
        <w:tab/>
      </w:r>
      <w:r w:rsidRPr="00B1590A">
        <w:rPr>
          <w:rFonts w:asciiTheme="minorHAnsi" w:hAnsiTheme="minorHAnsi" w:cstheme="minorHAnsi"/>
          <w:sz w:val="23"/>
          <w:szCs w:val="23"/>
        </w:rPr>
        <w:tab/>
      </w:r>
      <w:r w:rsidRPr="00B1590A">
        <w:rPr>
          <w:rFonts w:asciiTheme="minorHAnsi" w:hAnsiTheme="minorHAnsi" w:cstheme="minorHAnsi"/>
          <w:sz w:val="23"/>
          <w:szCs w:val="23"/>
        </w:rPr>
        <w:tab/>
      </w:r>
      <w:r w:rsidR="00047B3B" w:rsidRPr="00B1590A">
        <w:rPr>
          <w:rFonts w:asciiTheme="minorHAnsi" w:hAnsiTheme="minorHAnsi" w:cstheme="minorHAnsi"/>
          <w:sz w:val="23"/>
          <w:szCs w:val="23"/>
        </w:rPr>
        <w:t xml:space="preserve">School holidays </w:t>
      </w:r>
      <w:r w:rsidRPr="00B1590A">
        <w:rPr>
          <w:rFonts w:asciiTheme="minorHAnsi" w:hAnsiTheme="minorHAnsi" w:cstheme="minorHAnsi"/>
          <w:sz w:val="23"/>
          <w:szCs w:val="23"/>
        </w:rPr>
        <w:t xml:space="preserve">will be </w:t>
      </w:r>
      <w:r w:rsidR="00047B3B" w:rsidRPr="00B1590A">
        <w:rPr>
          <w:rFonts w:asciiTheme="minorHAnsi" w:hAnsiTheme="minorHAnsi" w:cstheme="minorHAnsi"/>
          <w:sz w:val="23"/>
          <w:szCs w:val="23"/>
        </w:rPr>
        <w:t>classed as leave</w:t>
      </w:r>
      <w:r w:rsidR="00047B3B" w:rsidRPr="00B1590A">
        <w:rPr>
          <w:rFonts w:ascii="Calibri" w:hAnsi="Calibri" w:cs="Calibri"/>
          <w:sz w:val="23"/>
          <w:szCs w:val="23"/>
        </w:rPr>
        <w:t xml:space="preserve">.  Payment for leave </w:t>
      </w:r>
    </w:p>
    <w:p w:rsidR="00047B3B" w:rsidRPr="00B1590A" w:rsidRDefault="00047B3B" w:rsidP="00625FB1">
      <w:pPr>
        <w:ind w:right="-154"/>
        <w:jc w:val="both"/>
        <w:rPr>
          <w:rFonts w:ascii="Calibri" w:hAnsi="Calibri" w:cs="Calibri"/>
          <w:sz w:val="23"/>
          <w:szCs w:val="23"/>
        </w:rPr>
      </w:pPr>
      <w:r w:rsidRPr="00B1590A">
        <w:rPr>
          <w:rFonts w:ascii="Calibri" w:hAnsi="Calibri" w:cs="Calibri"/>
          <w:sz w:val="23"/>
          <w:szCs w:val="23"/>
        </w:rPr>
        <w:t xml:space="preserve"> </w:t>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t xml:space="preserve">has been included in the calculation of the annual salary, </w:t>
      </w:r>
    </w:p>
    <w:p w:rsidR="00047B3B" w:rsidRPr="00B1590A" w:rsidRDefault="00047B3B" w:rsidP="00625FB1">
      <w:pPr>
        <w:ind w:right="-154"/>
        <w:jc w:val="both"/>
        <w:rPr>
          <w:rFonts w:ascii="Calibri" w:hAnsi="Calibri" w:cs="Calibri"/>
          <w:sz w:val="23"/>
          <w:szCs w:val="23"/>
        </w:rPr>
      </w:pPr>
      <w:r w:rsidRPr="00B1590A">
        <w:rPr>
          <w:rFonts w:ascii="Calibri" w:hAnsi="Calibri" w:cs="Calibri"/>
          <w:sz w:val="23"/>
          <w:szCs w:val="23"/>
        </w:rPr>
        <w:t xml:space="preserve"> </w:t>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t xml:space="preserve">therefore, </w:t>
      </w:r>
      <w:r w:rsidR="00FF09E0" w:rsidRPr="00B1590A">
        <w:rPr>
          <w:rFonts w:ascii="Calibri" w:hAnsi="Calibri" w:cs="Calibri"/>
          <w:sz w:val="23"/>
          <w:szCs w:val="23"/>
        </w:rPr>
        <w:t>no</w:t>
      </w:r>
      <w:r w:rsidRPr="00B1590A">
        <w:rPr>
          <w:rFonts w:ascii="Calibri" w:hAnsi="Calibri" w:cs="Calibri"/>
          <w:sz w:val="23"/>
          <w:szCs w:val="23"/>
        </w:rPr>
        <w:t xml:space="preserve"> leave </w:t>
      </w:r>
      <w:r w:rsidR="00FF09E0" w:rsidRPr="00B1590A">
        <w:rPr>
          <w:rFonts w:ascii="Calibri" w:hAnsi="Calibri" w:cs="Calibri"/>
          <w:sz w:val="23"/>
          <w:szCs w:val="23"/>
        </w:rPr>
        <w:t xml:space="preserve">should be taken </w:t>
      </w:r>
      <w:r w:rsidRPr="00B1590A">
        <w:rPr>
          <w:rFonts w:ascii="Calibri" w:hAnsi="Calibri" w:cs="Calibri"/>
          <w:sz w:val="23"/>
          <w:szCs w:val="23"/>
        </w:rPr>
        <w:t xml:space="preserve">during school </w:t>
      </w:r>
      <w:r w:rsidR="00FF09E0" w:rsidRPr="00B1590A">
        <w:rPr>
          <w:rFonts w:ascii="Calibri" w:hAnsi="Calibri" w:cs="Calibri"/>
          <w:sz w:val="23"/>
          <w:szCs w:val="23"/>
        </w:rPr>
        <w:t>term</w:t>
      </w:r>
    </w:p>
    <w:p w:rsidR="00047B3B" w:rsidRPr="00B1590A" w:rsidRDefault="00047B3B" w:rsidP="00625FB1">
      <w:pPr>
        <w:ind w:right="-154"/>
        <w:jc w:val="both"/>
        <w:rPr>
          <w:rFonts w:ascii="Calibri" w:hAnsi="Calibri" w:cs="Calibri"/>
          <w:sz w:val="23"/>
          <w:szCs w:val="23"/>
        </w:rPr>
      </w:pPr>
      <w:r w:rsidRPr="00B1590A">
        <w:rPr>
          <w:rFonts w:ascii="Calibri" w:hAnsi="Calibri" w:cs="Calibri"/>
          <w:sz w:val="23"/>
          <w:szCs w:val="23"/>
        </w:rPr>
        <w:t xml:space="preserve"> </w:t>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00FF09E0" w:rsidRPr="00B1590A">
        <w:rPr>
          <w:rFonts w:ascii="Calibri" w:hAnsi="Calibri" w:cs="Calibri"/>
          <w:sz w:val="23"/>
          <w:szCs w:val="23"/>
        </w:rPr>
        <w:t xml:space="preserve">time </w:t>
      </w:r>
      <w:r w:rsidRPr="00B1590A">
        <w:rPr>
          <w:rFonts w:ascii="Calibri" w:hAnsi="Calibri" w:cs="Calibri"/>
          <w:sz w:val="23"/>
          <w:szCs w:val="23"/>
        </w:rPr>
        <w:t xml:space="preserve">unless specific prior approval has been obtained from </w:t>
      </w:r>
    </w:p>
    <w:p w:rsidR="00047B3B" w:rsidRPr="00B1590A" w:rsidRDefault="00047B3B" w:rsidP="00625FB1">
      <w:pPr>
        <w:ind w:right="-154"/>
        <w:jc w:val="both"/>
        <w:rPr>
          <w:rFonts w:ascii="Calibri" w:hAnsi="Calibri" w:cs="Calibri"/>
          <w:sz w:val="23"/>
          <w:szCs w:val="23"/>
        </w:rPr>
      </w:pPr>
      <w:r w:rsidRPr="00B1590A">
        <w:rPr>
          <w:rFonts w:ascii="Calibri" w:hAnsi="Calibri" w:cs="Calibri"/>
          <w:sz w:val="23"/>
          <w:szCs w:val="23"/>
        </w:rPr>
        <w:t xml:space="preserve"> </w:t>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t xml:space="preserve">the </w:t>
      </w:r>
      <w:r w:rsidR="004A1C66">
        <w:rPr>
          <w:rFonts w:ascii="Calibri" w:hAnsi="Calibri" w:cs="Calibri"/>
          <w:sz w:val="23"/>
          <w:szCs w:val="23"/>
        </w:rPr>
        <w:t>Chief Executive Officer</w:t>
      </w:r>
    </w:p>
    <w:p w:rsidR="00334EA6" w:rsidRPr="00B1590A" w:rsidRDefault="00C9492A" w:rsidP="00625FB1">
      <w:pPr>
        <w:ind w:right="-154"/>
        <w:jc w:val="both"/>
        <w:rPr>
          <w:rFonts w:ascii="Calibri" w:hAnsi="Calibri" w:cs="Calibri"/>
          <w:sz w:val="23"/>
          <w:szCs w:val="23"/>
        </w:rPr>
      </w:pP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p>
    <w:p w:rsidR="00F459C6" w:rsidRDefault="00D5251D" w:rsidP="00853E34">
      <w:pPr>
        <w:jc w:val="both"/>
        <w:rPr>
          <w:rFonts w:ascii="Calibri" w:hAnsi="Calibri" w:cs="Calibri"/>
          <w:sz w:val="23"/>
          <w:szCs w:val="23"/>
        </w:rPr>
      </w:pPr>
      <w:r w:rsidRPr="00B1590A">
        <w:rPr>
          <w:rFonts w:ascii="Calibri" w:hAnsi="Calibri" w:cs="Calibri"/>
          <w:b/>
          <w:sz w:val="23"/>
          <w:szCs w:val="23"/>
        </w:rPr>
        <w:t>Responsible to:</w:t>
      </w:r>
      <w:r w:rsidRPr="00B1590A">
        <w:rPr>
          <w:rFonts w:ascii="Calibri" w:hAnsi="Calibri" w:cs="Calibri"/>
          <w:b/>
          <w:sz w:val="23"/>
          <w:szCs w:val="23"/>
        </w:rPr>
        <w:tab/>
      </w:r>
      <w:r w:rsidRPr="00B1590A">
        <w:rPr>
          <w:rFonts w:ascii="Calibri" w:hAnsi="Calibri" w:cs="Calibri"/>
          <w:sz w:val="23"/>
          <w:szCs w:val="23"/>
        </w:rPr>
        <w:tab/>
      </w:r>
      <w:r w:rsidRPr="00B1590A">
        <w:rPr>
          <w:rFonts w:ascii="Calibri" w:hAnsi="Calibri" w:cs="Calibri"/>
          <w:sz w:val="23"/>
          <w:szCs w:val="23"/>
        </w:rPr>
        <w:tab/>
      </w:r>
      <w:r w:rsidRPr="00B1590A">
        <w:rPr>
          <w:rFonts w:ascii="Calibri" w:hAnsi="Calibri" w:cs="Calibri"/>
          <w:sz w:val="23"/>
          <w:szCs w:val="23"/>
        </w:rPr>
        <w:tab/>
      </w:r>
      <w:r w:rsidR="004A1C66">
        <w:rPr>
          <w:rFonts w:ascii="Calibri" w:hAnsi="Calibri" w:cs="Calibri"/>
          <w:sz w:val="23"/>
          <w:szCs w:val="23"/>
        </w:rPr>
        <w:t>Chief Executive Officer</w:t>
      </w:r>
      <w:r w:rsidR="0031030D" w:rsidRPr="00B1590A">
        <w:rPr>
          <w:rFonts w:ascii="Calibri" w:hAnsi="Calibri" w:cs="Calibri"/>
          <w:sz w:val="23"/>
          <w:szCs w:val="23"/>
        </w:rPr>
        <w:t>/</w:t>
      </w:r>
      <w:r w:rsidR="00815593" w:rsidRPr="00B1590A">
        <w:rPr>
          <w:rFonts w:ascii="Calibri" w:hAnsi="Calibri" w:cs="Calibri"/>
          <w:sz w:val="23"/>
          <w:szCs w:val="23"/>
        </w:rPr>
        <w:t>Chief Financial Officer/</w:t>
      </w:r>
      <w:r w:rsidR="00F459C6">
        <w:rPr>
          <w:rFonts w:ascii="Calibri" w:hAnsi="Calibri" w:cs="Calibri"/>
          <w:sz w:val="23"/>
          <w:szCs w:val="23"/>
        </w:rPr>
        <w:t>Headteacher of</w:t>
      </w:r>
    </w:p>
    <w:p w:rsidR="004A1C66" w:rsidRDefault="00F459C6" w:rsidP="00853E34">
      <w:pPr>
        <w:jc w:val="both"/>
        <w:rPr>
          <w:rFonts w:ascii="Calibri" w:hAnsi="Calibri" w:cs="Calibri"/>
          <w:sz w:val="23"/>
          <w:szCs w:val="23"/>
        </w:rPr>
      </w:pPr>
      <w:r>
        <w:rPr>
          <w:rFonts w:ascii="Calibri" w:hAnsi="Calibri" w:cs="Calibri"/>
          <w:sz w:val="23"/>
          <w:szCs w:val="23"/>
        </w:rPr>
        <w:t xml:space="preserve"> </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Treviglas Academy/Trust Management Accountant</w:t>
      </w:r>
      <w:r w:rsidR="004A1C66">
        <w:rPr>
          <w:rFonts w:ascii="Calibri" w:hAnsi="Calibri" w:cs="Calibri"/>
          <w:sz w:val="23"/>
          <w:szCs w:val="23"/>
        </w:rPr>
        <w:t>s</w:t>
      </w:r>
      <w:r>
        <w:rPr>
          <w:rFonts w:ascii="Calibri" w:hAnsi="Calibri" w:cs="Calibri"/>
          <w:sz w:val="23"/>
          <w:szCs w:val="23"/>
        </w:rPr>
        <w:t>/</w:t>
      </w:r>
      <w:r w:rsidR="00C91459" w:rsidRPr="00B1590A">
        <w:rPr>
          <w:rFonts w:ascii="Calibri" w:hAnsi="Calibri" w:cs="Calibri"/>
          <w:sz w:val="23"/>
          <w:szCs w:val="23"/>
        </w:rPr>
        <w:t xml:space="preserve">Chair of </w:t>
      </w:r>
    </w:p>
    <w:p w:rsidR="00D5251D" w:rsidRPr="00B1590A" w:rsidRDefault="004A1C66" w:rsidP="00853E34">
      <w:pPr>
        <w:jc w:val="both"/>
        <w:rPr>
          <w:rFonts w:ascii="Calibri" w:hAnsi="Calibri" w:cs="Calibri"/>
          <w:sz w:val="23"/>
          <w:szCs w:val="23"/>
        </w:rPr>
      </w:pPr>
      <w:r>
        <w:rPr>
          <w:rFonts w:ascii="Calibri" w:hAnsi="Calibri" w:cs="Calibri"/>
          <w:sz w:val="23"/>
          <w:szCs w:val="23"/>
        </w:rPr>
        <w:t xml:space="preserve"> </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853E34" w:rsidRPr="00B1590A">
        <w:rPr>
          <w:rFonts w:ascii="Calibri" w:hAnsi="Calibri" w:cs="Calibri"/>
          <w:sz w:val="23"/>
          <w:szCs w:val="23"/>
        </w:rPr>
        <w:t>the Trust Board</w:t>
      </w:r>
    </w:p>
    <w:p w:rsidR="00D5251D" w:rsidRPr="00B1590A" w:rsidRDefault="00D5251D" w:rsidP="00625FB1">
      <w:pPr>
        <w:jc w:val="both"/>
        <w:rPr>
          <w:rFonts w:ascii="Calibri" w:hAnsi="Calibri" w:cs="Calibri"/>
          <w:sz w:val="23"/>
          <w:szCs w:val="23"/>
        </w:rPr>
      </w:pPr>
    </w:p>
    <w:p w:rsidR="00D5251D" w:rsidRPr="00B1590A" w:rsidRDefault="00D5251D" w:rsidP="00625FB1">
      <w:pPr>
        <w:jc w:val="both"/>
        <w:rPr>
          <w:rFonts w:ascii="Calibri" w:hAnsi="Calibri" w:cs="Calibri"/>
          <w:sz w:val="23"/>
          <w:szCs w:val="23"/>
        </w:rPr>
      </w:pPr>
      <w:r w:rsidRPr="00B1590A">
        <w:rPr>
          <w:rFonts w:ascii="Calibri" w:hAnsi="Calibri" w:cs="Calibri"/>
          <w:b/>
          <w:sz w:val="23"/>
          <w:szCs w:val="23"/>
        </w:rPr>
        <w:t>Supervisory Responsibility:</w:t>
      </w:r>
      <w:r w:rsidRPr="00B1590A">
        <w:rPr>
          <w:rFonts w:ascii="Calibri" w:hAnsi="Calibri" w:cs="Calibri"/>
          <w:sz w:val="23"/>
          <w:szCs w:val="23"/>
        </w:rPr>
        <w:tab/>
      </w:r>
      <w:r w:rsidRPr="00B1590A">
        <w:rPr>
          <w:rFonts w:ascii="Calibri" w:hAnsi="Calibri" w:cs="Calibri"/>
          <w:sz w:val="23"/>
          <w:szCs w:val="23"/>
        </w:rPr>
        <w:tab/>
      </w:r>
      <w:r w:rsidR="00853E34" w:rsidRPr="00B1590A">
        <w:rPr>
          <w:rFonts w:ascii="Calibri" w:hAnsi="Calibri" w:cs="Calibri"/>
          <w:sz w:val="23"/>
          <w:szCs w:val="23"/>
        </w:rPr>
        <w:tab/>
      </w:r>
      <w:r w:rsidR="00146220" w:rsidRPr="00B1590A">
        <w:rPr>
          <w:rFonts w:ascii="Calibri" w:hAnsi="Calibri" w:cs="Calibri"/>
          <w:sz w:val="23"/>
          <w:szCs w:val="23"/>
        </w:rPr>
        <w:t>None</w:t>
      </w:r>
    </w:p>
    <w:p w:rsidR="00D5251D" w:rsidRPr="00B1590A" w:rsidRDefault="00D5251D" w:rsidP="00625FB1">
      <w:pPr>
        <w:jc w:val="both"/>
        <w:rPr>
          <w:rFonts w:ascii="Calibri" w:hAnsi="Calibri" w:cs="Calibri"/>
          <w:sz w:val="23"/>
          <w:szCs w:val="23"/>
        </w:rPr>
      </w:pPr>
    </w:p>
    <w:p w:rsidR="00D5251D" w:rsidRPr="00B1590A" w:rsidRDefault="00D5251D" w:rsidP="00625FB1">
      <w:pPr>
        <w:ind w:left="4320" w:hanging="4320"/>
        <w:jc w:val="both"/>
        <w:rPr>
          <w:rFonts w:ascii="Calibri" w:hAnsi="Calibri" w:cs="Calibri"/>
          <w:sz w:val="23"/>
          <w:szCs w:val="23"/>
        </w:rPr>
      </w:pPr>
      <w:r w:rsidRPr="00B1590A">
        <w:rPr>
          <w:rFonts w:ascii="Calibri" w:hAnsi="Calibri" w:cs="Calibri"/>
          <w:b/>
          <w:sz w:val="23"/>
          <w:szCs w:val="23"/>
        </w:rPr>
        <w:t>Important Functional Relationships:</w:t>
      </w:r>
      <w:r w:rsidRPr="00B1590A">
        <w:rPr>
          <w:rFonts w:ascii="Calibri" w:hAnsi="Calibri" w:cs="Calibri"/>
          <w:b/>
          <w:sz w:val="23"/>
          <w:szCs w:val="23"/>
        </w:rPr>
        <w:tab/>
      </w:r>
      <w:r w:rsidRPr="00B1590A">
        <w:rPr>
          <w:rFonts w:ascii="Calibri" w:hAnsi="Calibri" w:cs="Calibri"/>
          <w:sz w:val="23"/>
          <w:szCs w:val="23"/>
        </w:rPr>
        <w:t>Internal:</w:t>
      </w:r>
      <w:r w:rsidR="00853E34" w:rsidRPr="00B1590A">
        <w:rPr>
          <w:rFonts w:ascii="Calibri" w:hAnsi="Calibri" w:cs="Calibri"/>
          <w:sz w:val="23"/>
          <w:szCs w:val="23"/>
        </w:rPr>
        <w:t xml:space="preserve"> </w:t>
      </w:r>
      <w:r w:rsidR="004A1C66">
        <w:rPr>
          <w:rFonts w:ascii="Calibri" w:hAnsi="Calibri" w:cs="Calibri"/>
          <w:sz w:val="23"/>
          <w:szCs w:val="23"/>
        </w:rPr>
        <w:t>Chief Executive Officer</w:t>
      </w:r>
      <w:r w:rsidR="00AE25BC" w:rsidRPr="00B1590A">
        <w:rPr>
          <w:rFonts w:ascii="Calibri" w:hAnsi="Calibri" w:cs="Calibri"/>
          <w:sz w:val="23"/>
          <w:szCs w:val="23"/>
        </w:rPr>
        <w:t xml:space="preserve">, </w:t>
      </w:r>
      <w:r w:rsidR="00146220" w:rsidRPr="00B1590A">
        <w:rPr>
          <w:rFonts w:ascii="Calibri" w:hAnsi="Calibri" w:cs="Calibri"/>
          <w:sz w:val="23"/>
          <w:szCs w:val="23"/>
        </w:rPr>
        <w:t>CFO,</w:t>
      </w:r>
      <w:r w:rsidR="00853E34" w:rsidRPr="00B1590A">
        <w:rPr>
          <w:rFonts w:ascii="Calibri" w:hAnsi="Calibri" w:cs="Calibri"/>
          <w:sz w:val="23"/>
          <w:szCs w:val="23"/>
        </w:rPr>
        <w:t xml:space="preserve"> </w:t>
      </w:r>
      <w:r w:rsidR="004859A1" w:rsidRPr="00B1590A">
        <w:rPr>
          <w:rFonts w:ascii="Calibri" w:hAnsi="Calibri" w:cs="Calibri"/>
          <w:sz w:val="23"/>
          <w:szCs w:val="23"/>
        </w:rPr>
        <w:t>Trust Management Accountant</w:t>
      </w:r>
      <w:r w:rsidR="004A1C66">
        <w:rPr>
          <w:rFonts w:ascii="Calibri" w:hAnsi="Calibri" w:cs="Calibri"/>
          <w:sz w:val="23"/>
          <w:szCs w:val="23"/>
        </w:rPr>
        <w:t>s</w:t>
      </w:r>
      <w:r w:rsidR="004859A1" w:rsidRPr="00B1590A">
        <w:rPr>
          <w:rFonts w:ascii="Calibri" w:hAnsi="Calibri" w:cs="Calibri"/>
          <w:sz w:val="23"/>
          <w:szCs w:val="23"/>
        </w:rPr>
        <w:t xml:space="preserve">, </w:t>
      </w:r>
      <w:r w:rsidR="00853E34" w:rsidRPr="00B1590A">
        <w:rPr>
          <w:rFonts w:ascii="Calibri" w:hAnsi="Calibri" w:cs="Calibri"/>
          <w:sz w:val="23"/>
          <w:szCs w:val="23"/>
        </w:rPr>
        <w:t xml:space="preserve">Leadership Team, </w:t>
      </w:r>
      <w:r w:rsidR="00146220" w:rsidRPr="00B1590A">
        <w:rPr>
          <w:rFonts w:ascii="Calibri" w:hAnsi="Calibri" w:cs="Calibri"/>
          <w:sz w:val="23"/>
          <w:szCs w:val="23"/>
        </w:rPr>
        <w:t>Central Services Team</w:t>
      </w:r>
      <w:r w:rsidR="00EE32AD" w:rsidRPr="00B1590A">
        <w:rPr>
          <w:rFonts w:ascii="Calibri" w:hAnsi="Calibri" w:cs="Calibri"/>
          <w:sz w:val="23"/>
          <w:szCs w:val="23"/>
        </w:rPr>
        <w:t xml:space="preserve">, </w:t>
      </w:r>
      <w:r w:rsidR="00146220" w:rsidRPr="00B1590A">
        <w:rPr>
          <w:rFonts w:ascii="Calibri" w:hAnsi="Calibri" w:cs="Calibri"/>
          <w:sz w:val="23"/>
          <w:szCs w:val="23"/>
        </w:rPr>
        <w:t xml:space="preserve">Budget Holders, </w:t>
      </w:r>
      <w:r w:rsidR="004A1C66">
        <w:rPr>
          <w:rFonts w:ascii="Calibri" w:hAnsi="Calibri" w:cs="Calibri"/>
          <w:sz w:val="23"/>
          <w:szCs w:val="23"/>
        </w:rPr>
        <w:t xml:space="preserve">site team, </w:t>
      </w:r>
      <w:r w:rsidR="00EF1078" w:rsidRPr="00B1590A">
        <w:rPr>
          <w:rFonts w:ascii="Calibri" w:hAnsi="Calibri" w:cs="Calibri"/>
          <w:sz w:val="23"/>
          <w:szCs w:val="23"/>
        </w:rPr>
        <w:t xml:space="preserve">staff, </w:t>
      </w:r>
      <w:r w:rsidR="00B05648" w:rsidRPr="00B1590A">
        <w:rPr>
          <w:rFonts w:ascii="Calibri" w:hAnsi="Calibri" w:cs="Calibri"/>
          <w:sz w:val="23"/>
          <w:szCs w:val="23"/>
        </w:rPr>
        <w:t>students</w:t>
      </w:r>
      <w:r w:rsidRPr="00B1590A">
        <w:rPr>
          <w:rFonts w:ascii="Calibri" w:hAnsi="Calibri" w:cs="Calibri"/>
          <w:sz w:val="23"/>
          <w:szCs w:val="23"/>
        </w:rPr>
        <w:t>.</w:t>
      </w:r>
    </w:p>
    <w:p w:rsidR="00D5251D" w:rsidRPr="00B1590A" w:rsidRDefault="00D5251D" w:rsidP="00625FB1">
      <w:pPr>
        <w:ind w:left="4320" w:hanging="4320"/>
        <w:jc w:val="both"/>
        <w:rPr>
          <w:rFonts w:ascii="Calibri" w:hAnsi="Calibri" w:cs="Calibri"/>
          <w:sz w:val="23"/>
          <w:szCs w:val="23"/>
        </w:rPr>
      </w:pPr>
      <w:r w:rsidRPr="00B1590A">
        <w:rPr>
          <w:rFonts w:ascii="Calibri" w:hAnsi="Calibri" w:cs="Calibri"/>
          <w:sz w:val="23"/>
          <w:szCs w:val="23"/>
        </w:rPr>
        <w:tab/>
        <w:t>External</w:t>
      </w:r>
      <w:r w:rsidR="005D74B0" w:rsidRPr="00B1590A">
        <w:rPr>
          <w:rFonts w:ascii="Calibri" w:hAnsi="Calibri" w:cs="Calibri"/>
          <w:sz w:val="23"/>
          <w:szCs w:val="23"/>
        </w:rPr>
        <w:t>:</w:t>
      </w:r>
      <w:r w:rsidR="00853E34" w:rsidRPr="00B1590A">
        <w:rPr>
          <w:rFonts w:ascii="Calibri" w:hAnsi="Calibri" w:cs="Calibri"/>
          <w:sz w:val="23"/>
          <w:szCs w:val="23"/>
        </w:rPr>
        <w:t xml:space="preserve"> Trustees, </w:t>
      </w:r>
      <w:r w:rsidR="009022DE" w:rsidRPr="00B1590A">
        <w:rPr>
          <w:rFonts w:ascii="Calibri" w:hAnsi="Calibri" w:cs="Calibri"/>
          <w:sz w:val="23"/>
          <w:szCs w:val="23"/>
        </w:rPr>
        <w:t>Trust</w:t>
      </w:r>
      <w:r w:rsidR="00853E34" w:rsidRPr="00B1590A">
        <w:rPr>
          <w:rFonts w:ascii="Calibri" w:hAnsi="Calibri" w:cs="Calibri"/>
          <w:sz w:val="23"/>
          <w:szCs w:val="23"/>
        </w:rPr>
        <w:t xml:space="preserve"> partners, </w:t>
      </w:r>
      <w:r w:rsidR="00146220" w:rsidRPr="00B1590A">
        <w:rPr>
          <w:rFonts w:ascii="Calibri" w:hAnsi="Calibri" w:cs="Calibri"/>
          <w:sz w:val="23"/>
          <w:szCs w:val="23"/>
        </w:rPr>
        <w:t xml:space="preserve">auditors, </w:t>
      </w:r>
      <w:r w:rsidRPr="00B1590A">
        <w:rPr>
          <w:rFonts w:ascii="Calibri" w:hAnsi="Calibri" w:cs="Calibri"/>
          <w:sz w:val="23"/>
          <w:szCs w:val="23"/>
        </w:rPr>
        <w:t xml:space="preserve">other </w:t>
      </w:r>
      <w:r w:rsidR="00EF1078" w:rsidRPr="00B1590A">
        <w:rPr>
          <w:rFonts w:ascii="Calibri" w:hAnsi="Calibri" w:cs="Calibri"/>
          <w:sz w:val="23"/>
          <w:szCs w:val="23"/>
        </w:rPr>
        <w:t>s</w:t>
      </w:r>
      <w:r w:rsidRPr="00B1590A">
        <w:rPr>
          <w:rFonts w:ascii="Calibri" w:hAnsi="Calibri" w:cs="Calibri"/>
          <w:sz w:val="23"/>
          <w:szCs w:val="23"/>
        </w:rPr>
        <w:t xml:space="preserve">chools and </w:t>
      </w:r>
      <w:r w:rsidR="00EF1078" w:rsidRPr="00B1590A">
        <w:rPr>
          <w:rFonts w:ascii="Calibri" w:hAnsi="Calibri" w:cs="Calibri"/>
          <w:sz w:val="23"/>
          <w:szCs w:val="23"/>
        </w:rPr>
        <w:t>c</w:t>
      </w:r>
      <w:r w:rsidRPr="00B1590A">
        <w:rPr>
          <w:rFonts w:ascii="Calibri" w:hAnsi="Calibri" w:cs="Calibri"/>
          <w:sz w:val="23"/>
          <w:szCs w:val="23"/>
        </w:rPr>
        <w:t xml:space="preserve">olleges, </w:t>
      </w:r>
      <w:r w:rsidR="00146220" w:rsidRPr="00B1590A">
        <w:rPr>
          <w:rFonts w:ascii="Calibri" w:hAnsi="Calibri" w:cs="Calibri"/>
          <w:sz w:val="23"/>
          <w:szCs w:val="23"/>
        </w:rPr>
        <w:t xml:space="preserve">contractors, </w:t>
      </w:r>
      <w:r w:rsidRPr="00B1590A">
        <w:rPr>
          <w:rFonts w:ascii="Calibri" w:hAnsi="Calibri" w:cs="Calibri"/>
          <w:sz w:val="23"/>
          <w:szCs w:val="23"/>
        </w:rPr>
        <w:t xml:space="preserve">suppliers of goods and services, </w:t>
      </w:r>
      <w:r w:rsidR="00EF1078" w:rsidRPr="00B1590A">
        <w:rPr>
          <w:rFonts w:ascii="Calibri" w:hAnsi="Calibri" w:cs="Calibri"/>
          <w:sz w:val="23"/>
          <w:szCs w:val="23"/>
        </w:rPr>
        <w:t>parents</w:t>
      </w:r>
      <w:r w:rsidR="00853E34" w:rsidRPr="00B1590A">
        <w:rPr>
          <w:rFonts w:ascii="Calibri" w:hAnsi="Calibri" w:cs="Calibri"/>
          <w:sz w:val="23"/>
          <w:szCs w:val="23"/>
        </w:rPr>
        <w:t>/carers</w:t>
      </w:r>
      <w:r w:rsidR="00EF1078" w:rsidRPr="00B1590A">
        <w:rPr>
          <w:rFonts w:ascii="Calibri" w:hAnsi="Calibri" w:cs="Calibri"/>
          <w:sz w:val="23"/>
          <w:szCs w:val="23"/>
        </w:rPr>
        <w:t xml:space="preserve">, </w:t>
      </w:r>
      <w:r w:rsidRPr="00B1590A">
        <w:rPr>
          <w:rFonts w:ascii="Calibri" w:hAnsi="Calibri" w:cs="Calibri"/>
          <w:sz w:val="23"/>
          <w:szCs w:val="23"/>
        </w:rPr>
        <w:t>visitors to the school.</w:t>
      </w:r>
    </w:p>
    <w:p w:rsidR="00D5251D" w:rsidRPr="00B1590A" w:rsidRDefault="00D5251D" w:rsidP="00625FB1">
      <w:pPr>
        <w:jc w:val="both"/>
        <w:rPr>
          <w:rFonts w:ascii="Calibri" w:hAnsi="Calibri" w:cs="Calibri"/>
          <w:sz w:val="23"/>
          <w:szCs w:val="23"/>
        </w:rPr>
      </w:pPr>
    </w:p>
    <w:p w:rsidR="00D5251D" w:rsidRDefault="00B12B4E" w:rsidP="00625FB1">
      <w:pPr>
        <w:jc w:val="both"/>
        <w:rPr>
          <w:rFonts w:ascii="Calibri" w:hAnsi="Calibri" w:cs="Calibri"/>
          <w:b/>
          <w:sz w:val="23"/>
          <w:szCs w:val="23"/>
        </w:rPr>
      </w:pPr>
      <w:r w:rsidRPr="00B1590A">
        <w:rPr>
          <w:rFonts w:ascii="Calibri" w:hAnsi="Calibri" w:cs="Calibri"/>
          <w:b/>
          <w:sz w:val="23"/>
          <w:szCs w:val="23"/>
        </w:rPr>
        <w:t>Main Purpose of Job</w:t>
      </w:r>
    </w:p>
    <w:p w:rsidR="001648C5" w:rsidRPr="00B1590A" w:rsidRDefault="001648C5" w:rsidP="001648C5">
      <w:pPr>
        <w:jc w:val="both"/>
        <w:rPr>
          <w:rFonts w:ascii="Calibri" w:hAnsi="Calibri" w:cs="Calibri"/>
          <w:sz w:val="23"/>
          <w:szCs w:val="23"/>
        </w:rPr>
      </w:pPr>
      <w:r w:rsidRPr="00B1590A">
        <w:rPr>
          <w:rFonts w:ascii="Calibri" w:hAnsi="Calibri" w:cs="Calibri"/>
          <w:sz w:val="23"/>
          <w:szCs w:val="23"/>
        </w:rPr>
        <w:t xml:space="preserve">To provide </w:t>
      </w:r>
      <w:r>
        <w:rPr>
          <w:rFonts w:ascii="Calibri" w:hAnsi="Calibri" w:cs="Calibri"/>
          <w:sz w:val="23"/>
          <w:szCs w:val="23"/>
        </w:rPr>
        <w:t xml:space="preserve">financial administrative </w:t>
      </w:r>
      <w:r w:rsidRPr="00B1590A">
        <w:rPr>
          <w:rFonts w:ascii="Calibri" w:hAnsi="Calibri" w:cs="Calibri"/>
          <w:sz w:val="23"/>
          <w:szCs w:val="23"/>
        </w:rPr>
        <w:t xml:space="preserve">support to </w:t>
      </w:r>
      <w:r>
        <w:rPr>
          <w:rFonts w:ascii="Calibri" w:hAnsi="Calibri" w:cs="Calibri"/>
          <w:sz w:val="23"/>
          <w:szCs w:val="23"/>
        </w:rPr>
        <w:t xml:space="preserve">Treviglas Academy and The Roseland Multi Academy Trust by </w:t>
      </w:r>
      <w:r w:rsidRPr="00B1590A">
        <w:rPr>
          <w:rFonts w:ascii="Calibri" w:hAnsi="Calibri" w:cs="Calibri"/>
          <w:sz w:val="23"/>
          <w:szCs w:val="23"/>
        </w:rPr>
        <w:t xml:space="preserve">leading, managing and supporting the financial functions of </w:t>
      </w:r>
      <w:r>
        <w:rPr>
          <w:rFonts w:ascii="Calibri" w:hAnsi="Calibri" w:cs="Calibri"/>
          <w:sz w:val="23"/>
          <w:szCs w:val="23"/>
        </w:rPr>
        <w:t>the school</w:t>
      </w:r>
      <w:r w:rsidR="00E37CCE">
        <w:rPr>
          <w:rFonts w:ascii="Calibri" w:hAnsi="Calibri" w:cs="Calibri"/>
          <w:sz w:val="23"/>
          <w:szCs w:val="23"/>
        </w:rPr>
        <w:t xml:space="preserve"> and liaising with the Trust’s Central Services Team</w:t>
      </w:r>
      <w:r w:rsidRPr="00B1590A">
        <w:rPr>
          <w:rFonts w:ascii="Calibri" w:hAnsi="Calibri" w:cs="Calibri"/>
          <w:sz w:val="23"/>
          <w:szCs w:val="23"/>
        </w:rPr>
        <w:t xml:space="preserve">.  As Finance </w:t>
      </w:r>
      <w:r>
        <w:rPr>
          <w:rFonts w:ascii="Calibri" w:hAnsi="Calibri" w:cs="Calibri"/>
          <w:sz w:val="23"/>
          <w:szCs w:val="23"/>
        </w:rPr>
        <w:t>Administrator you</w:t>
      </w:r>
      <w:r w:rsidRPr="00B1590A">
        <w:rPr>
          <w:rFonts w:ascii="Calibri" w:hAnsi="Calibri" w:cs="Calibri"/>
          <w:sz w:val="23"/>
          <w:szCs w:val="23"/>
        </w:rPr>
        <w:t xml:space="preserve"> will be based at </w:t>
      </w:r>
      <w:r>
        <w:rPr>
          <w:rFonts w:ascii="Calibri" w:hAnsi="Calibri" w:cs="Calibri"/>
          <w:sz w:val="23"/>
          <w:szCs w:val="23"/>
        </w:rPr>
        <w:t>Treviglas</w:t>
      </w:r>
      <w:r w:rsidRPr="00B1590A">
        <w:rPr>
          <w:rFonts w:ascii="Calibri" w:hAnsi="Calibri" w:cs="Calibri"/>
          <w:sz w:val="23"/>
          <w:szCs w:val="23"/>
        </w:rPr>
        <w:t xml:space="preserve"> Academy, however, you may be required to work at other schools within the Trust, as directed by the </w:t>
      </w:r>
      <w:r>
        <w:rPr>
          <w:rFonts w:ascii="Calibri" w:hAnsi="Calibri" w:cs="Calibri"/>
          <w:sz w:val="23"/>
          <w:szCs w:val="23"/>
        </w:rPr>
        <w:t>CEO</w:t>
      </w:r>
      <w:r w:rsidRPr="00B1590A">
        <w:rPr>
          <w:rFonts w:ascii="Calibri" w:hAnsi="Calibri" w:cs="Calibri"/>
          <w:sz w:val="23"/>
          <w:szCs w:val="23"/>
        </w:rPr>
        <w:t xml:space="preserve"> or CFO.  </w:t>
      </w:r>
    </w:p>
    <w:p w:rsidR="00E65DEA" w:rsidRPr="00B1590A" w:rsidRDefault="00E65DEA" w:rsidP="00625FB1">
      <w:pPr>
        <w:jc w:val="both"/>
        <w:rPr>
          <w:rFonts w:ascii="Calibri" w:hAnsi="Calibri" w:cs="Calibri"/>
          <w:sz w:val="23"/>
          <w:szCs w:val="23"/>
        </w:rPr>
      </w:pPr>
    </w:p>
    <w:p w:rsidR="00FD3A1E" w:rsidRPr="00B1590A" w:rsidRDefault="00D5251D" w:rsidP="000E586E">
      <w:pPr>
        <w:jc w:val="both"/>
        <w:rPr>
          <w:rFonts w:ascii="Calibri" w:hAnsi="Calibri" w:cs="Calibri"/>
          <w:sz w:val="23"/>
          <w:szCs w:val="23"/>
        </w:rPr>
      </w:pPr>
      <w:r w:rsidRPr="00B1590A">
        <w:rPr>
          <w:rFonts w:ascii="Calibri" w:hAnsi="Calibri" w:cs="Calibri"/>
          <w:b/>
          <w:sz w:val="23"/>
          <w:szCs w:val="23"/>
        </w:rPr>
        <w:t>Main Duties and Responsibilities</w:t>
      </w:r>
    </w:p>
    <w:p w:rsidR="00FD3A1E" w:rsidRPr="00B1590A" w:rsidRDefault="007C0C09" w:rsidP="00FD3A1E">
      <w:pPr>
        <w:numPr>
          <w:ilvl w:val="0"/>
          <w:numId w:val="12"/>
        </w:numPr>
        <w:jc w:val="both"/>
        <w:rPr>
          <w:rFonts w:ascii="Calibri" w:hAnsi="Calibri" w:cs="Calibri"/>
          <w:sz w:val="23"/>
          <w:szCs w:val="23"/>
        </w:rPr>
      </w:pPr>
      <w:r>
        <w:rPr>
          <w:rFonts w:ascii="Calibri" w:hAnsi="Calibri" w:cs="Calibri"/>
          <w:sz w:val="23"/>
          <w:szCs w:val="23"/>
        </w:rPr>
        <w:t>To fully</w:t>
      </w:r>
      <w:r w:rsidR="00FD3A1E" w:rsidRPr="00B1590A">
        <w:rPr>
          <w:rFonts w:ascii="Calibri" w:hAnsi="Calibri" w:cs="Calibri"/>
          <w:sz w:val="23"/>
          <w:szCs w:val="23"/>
        </w:rPr>
        <w:t xml:space="preserve"> adhere to the Trust’s policies </w:t>
      </w:r>
      <w:r w:rsidR="003702BA">
        <w:rPr>
          <w:rFonts w:ascii="Calibri" w:hAnsi="Calibri" w:cs="Calibri"/>
          <w:sz w:val="23"/>
          <w:szCs w:val="23"/>
        </w:rPr>
        <w:t>and</w:t>
      </w:r>
      <w:r w:rsidR="00FD3A1E" w:rsidRPr="00B1590A">
        <w:rPr>
          <w:rFonts w:ascii="Calibri" w:hAnsi="Calibri" w:cs="Calibri"/>
          <w:sz w:val="23"/>
          <w:szCs w:val="23"/>
        </w:rPr>
        <w:t xml:space="preserve"> procedures, ensuring security of all monies, assets and financial information at all times.  </w:t>
      </w:r>
    </w:p>
    <w:p w:rsidR="00FD3A1E" w:rsidRDefault="00FD3A1E" w:rsidP="00FD3A1E">
      <w:pPr>
        <w:numPr>
          <w:ilvl w:val="0"/>
          <w:numId w:val="12"/>
        </w:numPr>
        <w:jc w:val="both"/>
        <w:rPr>
          <w:rFonts w:ascii="Calibri" w:hAnsi="Calibri" w:cs="Calibri"/>
          <w:sz w:val="23"/>
          <w:szCs w:val="23"/>
        </w:rPr>
      </w:pPr>
      <w:r w:rsidRPr="00B1590A">
        <w:rPr>
          <w:rFonts w:ascii="Calibri" w:hAnsi="Calibri" w:cs="Calibri"/>
          <w:sz w:val="23"/>
          <w:szCs w:val="23"/>
        </w:rPr>
        <w:t xml:space="preserve">To ensure all processes and work undertaken meets with financial regulations and internal </w:t>
      </w:r>
      <w:r w:rsidR="001C71E3" w:rsidRPr="00B1590A">
        <w:rPr>
          <w:rFonts w:ascii="Calibri" w:hAnsi="Calibri" w:cs="Calibri"/>
          <w:sz w:val="23"/>
          <w:szCs w:val="23"/>
        </w:rPr>
        <w:t>and</w:t>
      </w:r>
      <w:r w:rsidRPr="00B1590A">
        <w:rPr>
          <w:rFonts w:ascii="Calibri" w:hAnsi="Calibri" w:cs="Calibri"/>
          <w:sz w:val="23"/>
          <w:szCs w:val="23"/>
        </w:rPr>
        <w:t xml:space="preserve"> external audit processes, including the Academies Financial Handbook.</w:t>
      </w:r>
    </w:p>
    <w:p w:rsidR="00105267" w:rsidRPr="000E586E" w:rsidRDefault="00CE1034">
      <w:pPr>
        <w:numPr>
          <w:ilvl w:val="0"/>
          <w:numId w:val="12"/>
        </w:numPr>
        <w:jc w:val="both"/>
        <w:rPr>
          <w:rFonts w:ascii="Calibri" w:hAnsi="Calibri" w:cs="Calibri"/>
          <w:sz w:val="23"/>
          <w:szCs w:val="23"/>
        </w:rPr>
      </w:pPr>
      <w:r w:rsidRPr="00B1590A">
        <w:rPr>
          <w:rFonts w:ascii="Calibri" w:hAnsi="Calibri" w:cs="Calibri"/>
          <w:sz w:val="23"/>
          <w:szCs w:val="23"/>
        </w:rPr>
        <w:t xml:space="preserve">To </w:t>
      </w:r>
      <w:r>
        <w:rPr>
          <w:rFonts w:ascii="Calibri" w:hAnsi="Calibri" w:cs="Calibri"/>
          <w:sz w:val="23"/>
          <w:szCs w:val="23"/>
        </w:rPr>
        <w:t xml:space="preserve">be responsible for the </w:t>
      </w:r>
      <w:r w:rsidR="00474196">
        <w:rPr>
          <w:rFonts w:ascii="Calibri" w:hAnsi="Calibri" w:cs="Calibri"/>
          <w:sz w:val="23"/>
          <w:szCs w:val="23"/>
        </w:rPr>
        <w:t>Academy’s</w:t>
      </w:r>
      <w:r>
        <w:rPr>
          <w:rFonts w:ascii="Calibri" w:hAnsi="Calibri" w:cs="Calibri"/>
          <w:sz w:val="23"/>
          <w:szCs w:val="23"/>
        </w:rPr>
        <w:t xml:space="preserve"> internal ordering system, checking orders prior to submission to Central Services</w:t>
      </w:r>
      <w:r w:rsidR="00B65093">
        <w:rPr>
          <w:rFonts w:ascii="Calibri" w:hAnsi="Calibri" w:cs="Calibri"/>
          <w:sz w:val="23"/>
          <w:szCs w:val="23"/>
        </w:rPr>
        <w:t xml:space="preserve"> </w:t>
      </w:r>
      <w:r w:rsidR="00280957">
        <w:rPr>
          <w:rFonts w:ascii="Calibri" w:hAnsi="Calibri" w:cs="Calibri"/>
          <w:sz w:val="23"/>
          <w:szCs w:val="23"/>
        </w:rPr>
        <w:t xml:space="preserve">are appropriate, </w:t>
      </w:r>
      <w:r w:rsidR="00B65093">
        <w:rPr>
          <w:rFonts w:ascii="Calibri" w:hAnsi="Calibri" w:cs="Calibri"/>
          <w:sz w:val="23"/>
          <w:szCs w:val="23"/>
        </w:rPr>
        <w:t>accura</w:t>
      </w:r>
      <w:r w:rsidR="00280957">
        <w:rPr>
          <w:rFonts w:ascii="Calibri" w:hAnsi="Calibri" w:cs="Calibri"/>
          <w:sz w:val="23"/>
          <w:szCs w:val="23"/>
        </w:rPr>
        <w:t xml:space="preserve">te, compliant </w:t>
      </w:r>
      <w:r w:rsidR="00B65093">
        <w:rPr>
          <w:rFonts w:ascii="Calibri" w:hAnsi="Calibri" w:cs="Calibri"/>
          <w:sz w:val="23"/>
          <w:szCs w:val="23"/>
        </w:rPr>
        <w:t xml:space="preserve">and </w:t>
      </w:r>
      <w:r w:rsidR="00280957">
        <w:rPr>
          <w:rFonts w:ascii="Calibri" w:hAnsi="Calibri" w:cs="Calibri"/>
          <w:sz w:val="23"/>
          <w:szCs w:val="23"/>
        </w:rPr>
        <w:t>c</w:t>
      </w:r>
      <w:r w:rsidR="00B65093">
        <w:rPr>
          <w:rFonts w:ascii="Calibri" w:hAnsi="Calibri" w:cs="Calibri"/>
          <w:sz w:val="23"/>
          <w:szCs w:val="23"/>
        </w:rPr>
        <w:t>orrect</w:t>
      </w:r>
      <w:r w:rsidR="00280957">
        <w:rPr>
          <w:rFonts w:ascii="Calibri" w:hAnsi="Calibri" w:cs="Calibri"/>
          <w:sz w:val="23"/>
          <w:szCs w:val="23"/>
        </w:rPr>
        <w:t>ly</w:t>
      </w:r>
      <w:r w:rsidR="00B65093">
        <w:rPr>
          <w:rFonts w:ascii="Calibri" w:hAnsi="Calibri" w:cs="Calibri"/>
          <w:sz w:val="23"/>
          <w:szCs w:val="23"/>
        </w:rPr>
        <w:t xml:space="preserve"> authoris</w:t>
      </w:r>
      <w:r w:rsidR="00280957">
        <w:rPr>
          <w:rFonts w:ascii="Calibri" w:hAnsi="Calibri" w:cs="Calibri"/>
          <w:sz w:val="23"/>
          <w:szCs w:val="23"/>
        </w:rPr>
        <w:t>ed</w:t>
      </w:r>
      <w:r w:rsidR="00105267">
        <w:rPr>
          <w:rFonts w:ascii="Calibri" w:hAnsi="Calibri" w:cs="Calibri"/>
          <w:sz w:val="23"/>
          <w:szCs w:val="23"/>
        </w:rPr>
        <w:t>.</w:t>
      </w:r>
    </w:p>
    <w:p w:rsidR="00474196" w:rsidRDefault="00105267">
      <w:pPr>
        <w:numPr>
          <w:ilvl w:val="0"/>
          <w:numId w:val="12"/>
        </w:numPr>
        <w:jc w:val="both"/>
        <w:rPr>
          <w:rFonts w:ascii="Calibri" w:hAnsi="Calibri" w:cs="Calibri"/>
          <w:sz w:val="23"/>
          <w:szCs w:val="23"/>
        </w:rPr>
      </w:pPr>
      <w:r w:rsidRPr="00B1590A">
        <w:rPr>
          <w:rFonts w:ascii="Calibri" w:hAnsi="Calibri" w:cs="Calibri"/>
          <w:sz w:val="23"/>
          <w:szCs w:val="23"/>
        </w:rPr>
        <w:t xml:space="preserve">To contact suppliers of goods and services to obtain information relating to prices, orders, deliveries and payments as requested by the Headteacher, </w:t>
      </w:r>
      <w:r>
        <w:rPr>
          <w:rFonts w:ascii="Calibri" w:hAnsi="Calibri" w:cs="Calibri"/>
          <w:sz w:val="23"/>
          <w:szCs w:val="23"/>
        </w:rPr>
        <w:t>Chief Executive Officer</w:t>
      </w:r>
      <w:r w:rsidRPr="00B1590A">
        <w:rPr>
          <w:rFonts w:ascii="Calibri" w:hAnsi="Calibri" w:cs="Calibri"/>
          <w:sz w:val="23"/>
          <w:szCs w:val="23"/>
        </w:rPr>
        <w:t>, Chief Financial Officer and/or Trust Management Accountant</w:t>
      </w:r>
      <w:r>
        <w:rPr>
          <w:rFonts w:ascii="Calibri" w:hAnsi="Calibri" w:cs="Calibri"/>
          <w:sz w:val="23"/>
          <w:szCs w:val="23"/>
        </w:rPr>
        <w:t>s</w:t>
      </w:r>
      <w:r w:rsidRPr="00B1590A">
        <w:rPr>
          <w:rFonts w:ascii="Calibri" w:hAnsi="Calibri" w:cs="Calibri"/>
          <w:sz w:val="23"/>
          <w:szCs w:val="23"/>
        </w:rPr>
        <w:t>.</w:t>
      </w:r>
      <w:r w:rsidR="003F1621">
        <w:rPr>
          <w:rFonts w:ascii="Calibri" w:hAnsi="Calibri" w:cs="Calibri"/>
          <w:sz w:val="23"/>
          <w:szCs w:val="23"/>
        </w:rPr>
        <w:t xml:space="preserve"> </w:t>
      </w:r>
    </w:p>
    <w:p w:rsidR="00105267" w:rsidRPr="000E586E" w:rsidRDefault="00105267">
      <w:pPr>
        <w:numPr>
          <w:ilvl w:val="0"/>
          <w:numId w:val="12"/>
        </w:numPr>
        <w:jc w:val="both"/>
        <w:rPr>
          <w:rFonts w:ascii="Calibri" w:hAnsi="Calibri" w:cs="Calibri"/>
          <w:sz w:val="23"/>
          <w:szCs w:val="23"/>
        </w:rPr>
      </w:pPr>
      <w:r w:rsidRPr="00B1590A">
        <w:rPr>
          <w:rFonts w:ascii="Calibri" w:hAnsi="Calibri" w:cs="Calibri"/>
          <w:sz w:val="23"/>
          <w:szCs w:val="23"/>
        </w:rPr>
        <w:t>To support budget holders with procurement</w:t>
      </w:r>
      <w:r>
        <w:rPr>
          <w:rFonts w:ascii="Calibri" w:hAnsi="Calibri" w:cs="Calibri"/>
          <w:sz w:val="23"/>
          <w:szCs w:val="23"/>
        </w:rPr>
        <w:t xml:space="preserve"> </w:t>
      </w:r>
      <w:r w:rsidRPr="00B1590A">
        <w:rPr>
          <w:rFonts w:ascii="Calibri" w:hAnsi="Calibri" w:cs="Calibri"/>
          <w:sz w:val="23"/>
          <w:szCs w:val="23"/>
        </w:rPr>
        <w:t>and best value processes where necessary.</w:t>
      </w:r>
    </w:p>
    <w:p w:rsidR="00280957" w:rsidRPr="000E586E" w:rsidRDefault="00105267">
      <w:pPr>
        <w:numPr>
          <w:ilvl w:val="0"/>
          <w:numId w:val="12"/>
        </w:numPr>
        <w:jc w:val="both"/>
        <w:rPr>
          <w:rFonts w:ascii="Calibri" w:hAnsi="Calibri" w:cs="Calibri"/>
          <w:sz w:val="23"/>
          <w:szCs w:val="23"/>
        </w:rPr>
      </w:pPr>
      <w:r>
        <w:rPr>
          <w:rFonts w:ascii="Calibri" w:hAnsi="Calibri" w:cs="Calibri"/>
          <w:sz w:val="23"/>
          <w:szCs w:val="23"/>
        </w:rPr>
        <w:t>To t</w:t>
      </w:r>
      <w:r w:rsidR="00280957">
        <w:rPr>
          <w:rFonts w:ascii="Calibri" w:hAnsi="Calibri" w:cs="Calibri"/>
          <w:sz w:val="23"/>
          <w:szCs w:val="23"/>
        </w:rPr>
        <w:t>ransmit internal orders to Central Services for processing.</w:t>
      </w:r>
    </w:p>
    <w:p w:rsidR="00B65093" w:rsidRPr="00B65093" w:rsidRDefault="00B65093">
      <w:pPr>
        <w:numPr>
          <w:ilvl w:val="0"/>
          <w:numId w:val="12"/>
        </w:numPr>
        <w:jc w:val="both"/>
        <w:rPr>
          <w:rFonts w:ascii="Calibri" w:hAnsi="Calibri" w:cs="Calibri"/>
          <w:sz w:val="23"/>
          <w:szCs w:val="23"/>
        </w:rPr>
      </w:pPr>
      <w:r>
        <w:rPr>
          <w:rFonts w:ascii="Calibri" w:hAnsi="Calibri" w:cs="Calibri"/>
          <w:sz w:val="23"/>
          <w:szCs w:val="23"/>
        </w:rPr>
        <w:t xml:space="preserve">Maintain Purchase Order records, </w:t>
      </w:r>
      <w:r w:rsidR="00105267">
        <w:rPr>
          <w:rFonts w:ascii="Calibri" w:hAnsi="Calibri" w:cs="Calibri"/>
          <w:sz w:val="23"/>
          <w:szCs w:val="23"/>
        </w:rPr>
        <w:t xml:space="preserve">ensuring orders are raised in a timely manner, </w:t>
      </w:r>
      <w:r w:rsidR="00474196">
        <w:rPr>
          <w:rFonts w:ascii="Calibri" w:hAnsi="Calibri" w:cs="Calibri"/>
          <w:sz w:val="23"/>
          <w:szCs w:val="23"/>
        </w:rPr>
        <w:t>and co</w:t>
      </w:r>
      <w:r>
        <w:rPr>
          <w:rFonts w:ascii="Calibri" w:hAnsi="Calibri" w:cs="Calibri"/>
          <w:sz w:val="23"/>
          <w:szCs w:val="23"/>
        </w:rPr>
        <w:t xml:space="preserve">ordinate the transmission of </w:t>
      </w:r>
      <w:r w:rsidR="003F1621">
        <w:rPr>
          <w:rFonts w:ascii="Calibri" w:hAnsi="Calibri" w:cs="Calibri"/>
          <w:sz w:val="23"/>
          <w:szCs w:val="23"/>
        </w:rPr>
        <w:t>completed Purchase Orders to Academy d</w:t>
      </w:r>
      <w:r>
        <w:rPr>
          <w:rFonts w:ascii="Calibri" w:hAnsi="Calibri" w:cs="Calibri"/>
          <w:sz w:val="23"/>
          <w:szCs w:val="23"/>
        </w:rPr>
        <w:t xml:space="preserve">epartments or </w:t>
      </w:r>
      <w:r w:rsidR="00280957">
        <w:rPr>
          <w:rFonts w:ascii="Calibri" w:hAnsi="Calibri" w:cs="Calibri"/>
          <w:sz w:val="23"/>
          <w:szCs w:val="23"/>
        </w:rPr>
        <w:t xml:space="preserve">external </w:t>
      </w:r>
      <w:r w:rsidR="003F1621">
        <w:rPr>
          <w:rFonts w:ascii="Calibri" w:hAnsi="Calibri" w:cs="Calibri"/>
          <w:sz w:val="23"/>
          <w:szCs w:val="23"/>
        </w:rPr>
        <w:t>s</w:t>
      </w:r>
      <w:r>
        <w:rPr>
          <w:rFonts w:ascii="Calibri" w:hAnsi="Calibri" w:cs="Calibri"/>
          <w:sz w:val="23"/>
          <w:szCs w:val="23"/>
        </w:rPr>
        <w:t>uppliers where required.</w:t>
      </w:r>
    </w:p>
    <w:p w:rsidR="00B65093" w:rsidRPr="00105267" w:rsidRDefault="00B65093">
      <w:pPr>
        <w:numPr>
          <w:ilvl w:val="0"/>
          <w:numId w:val="12"/>
        </w:numPr>
        <w:jc w:val="both"/>
        <w:rPr>
          <w:rFonts w:ascii="Calibri" w:hAnsi="Calibri" w:cs="Calibri"/>
          <w:sz w:val="23"/>
          <w:szCs w:val="23"/>
        </w:rPr>
      </w:pPr>
      <w:r w:rsidRPr="00105267">
        <w:rPr>
          <w:rFonts w:ascii="Calibri" w:hAnsi="Calibri" w:cs="Calibri"/>
          <w:sz w:val="23"/>
          <w:szCs w:val="23"/>
        </w:rPr>
        <w:t xml:space="preserve">To ensure correct matching, approval and processing of purchase invoices and credit notes </w:t>
      </w:r>
      <w:r w:rsidR="003F1621">
        <w:rPr>
          <w:rFonts w:ascii="Calibri" w:hAnsi="Calibri" w:cs="Calibri"/>
          <w:sz w:val="23"/>
          <w:szCs w:val="23"/>
        </w:rPr>
        <w:t xml:space="preserve">to orders </w:t>
      </w:r>
      <w:r w:rsidRPr="00105267">
        <w:rPr>
          <w:rFonts w:ascii="Calibri" w:hAnsi="Calibri" w:cs="Calibri"/>
          <w:sz w:val="23"/>
          <w:szCs w:val="23"/>
        </w:rPr>
        <w:t>in a timely manner.</w:t>
      </w:r>
    </w:p>
    <w:p w:rsidR="00105267" w:rsidRPr="000E586E" w:rsidRDefault="00280957">
      <w:pPr>
        <w:numPr>
          <w:ilvl w:val="0"/>
          <w:numId w:val="12"/>
        </w:numPr>
        <w:jc w:val="both"/>
        <w:rPr>
          <w:rFonts w:ascii="Calibri" w:hAnsi="Calibri" w:cs="Calibri"/>
          <w:sz w:val="23"/>
          <w:szCs w:val="23"/>
        </w:rPr>
      </w:pPr>
      <w:r w:rsidRPr="000E586E">
        <w:rPr>
          <w:rFonts w:ascii="Calibri" w:hAnsi="Calibri" w:cs="Calibri"/>
          <w:sz w:val="23"/>
          <w:szCs w:val="23"/>
        </w:rPr>
        <w:t xml:space="preserve">Support Central Services in the </w:t>
      </w:r>
      <w:r w:rsidR="00105267">
        <w:rPr>
          <w:rFonts w:ascii="Calibri" w:hAnsi="Calibri" w:cs="Calibri"/>
          <w:sz w:val="23"/>
          <w:szCs w:val="23"/>
        </w:rPr>
        <w:t>generation</w:t>
      </w:r>
      <w:r w:rsidRPr="000E586E">
        <w:rPr>
          <w:rFonts w:ascii="Calibri" w:hAnsi="Calibri" w:cs="Calibri"/>
          <w:sz w:val="23"/>
          <w:szCs w:val="23"/>
        </w:rPr>
        <w:t xml:space="preserve"> </w:t>
      </w:r>
      <w:r w:rsidR="00474196">
        <w:rPr>
          <w:rFonts w:ascii="Calibri" w:hAnsi="Calibri" w:cs="Calibri"/>
          <w:sz w:val="23"/>
          <w:szCs w:val="23"/>
        </w:rPr>
        <w:t>of BACs and c</w:t>
      </w:r>
      <w:r w:rsidR="00105267">
        <w:rPr>
          <w:rFonts w:ascii="Calibri" w:hAnsi="Calibri" w:cs="Calibri"/>
          <w:sz w:val="23"/>
          <w:szCs w:val="23"/>
        </w:rPr>
        <w:t>heque payment processing when required.</w:t>
      </w:r>
    </w:p>
    <w:p w:rsidR="00B65093" w:rsidRPr="00105267" w:rsidRDefault="00105267">
      <w:pPr>
        <w:numPr>
          <w:ilvl w:val="0"/>
          <w:numId w:val="12"/>
        </w:numPr>
        <w:jc w:val="both"/>
        <w:rPr>
          <w:rFonts w:ascii="Calibri" w:hAnsi="Calibri" w:cs="Calibri"/>
          <w:sz w:val="23"/>
          <w:szCs w:val="23"/>
        </w:rPr>
      </w:pPr>
      <w:r w:rsidRPr="00105267">
        <w:rPr>
          <w:rFonts w:ascii="Calibri" w:hAnsi="Calibri" w:cs="Calibri"/>
          <w:sz w:val="23"/>
          <w:szCs w:val="23"/>
        </w:rPr>
        <w:lastRenderedPageBreak/>
        <w:t>To</w:t>
      </w:r>
      <w:r>
        <w:rPr>
          <w:rFonts w:ascii="Calibri" w:hAnsi="Calibri" w:cs="Calibri"/>
          <w:sz w:val="23"/>
          <w:szCs w:val="23"/>
        </w:rPr>
        <w:t xml:space="preserve"> respond to queries from </w:t>
      </w:r>
      <w:r w:rsidRPr="00105267">
        <w:rPr>
          <w:rFonts w:ascii="Calibri" w:hAnsi="Calibri" w:cs="Calibri"/>
          <w:sz w:val="23"/>
          <w:szCs w:val="23"/>
        </w:rPr>
        <w:t>internal or external stakeholders in an appropriate and timely manner</w:t>
      </w:r>
      <w:r>
        <w:rPr>
          <w:rFonts w:ascii="Calibri" w:hAnsi="Calibri" w:cs="Calibri"/>
          <w:sz w:val="23"/>
          <w:szCs w:val="23"/>
        </w:rPr>
        <w:t>.</w:t>
      </w:r>
    </w:p>
    <w:p w:rsidR="00105267" w:rsidRPr="000E586E" w:rsidRDefault="00105267">
      <w:pPr>
        <w:numPr>
          <w:ilvl w:val="0"/>
          <w:numId w:val="12"/>
        </w:numPr>
        <w:jc w:val="both"/>
        <w:rPr>
          <w:rFonts w:ascii="Calibri" w:hAnsi="Calibri" w:cs="Calibri"/>
          <w:sz w:val="23"/>
          <w:szCs w:val="23"/>
        </w:rPr>
      </w:pPr>
      <w:r w:rsidRPr="00B1590A">
        <w:rPr>
          <w:rFonts w:ascii="Calibri" w:hAnsi="Calibri" w:cs="Calibri"/>
          <w:sz w:val="23"/>
          <w:szCs w:val="23"/>
        </w:rPr>
        <w:t>To manage processes and systems relating to school lettings</w:t>
      </w:r>
      <w:r>
        <w:rPr>
          <w:rFonts w:ascii="Calibri" w:hAnsi="Calibri" w:cs="Calibri"/>
          <w:sz w:val="23"/>
          <w:szCs w:val="23"/>
        </w:rPr>
        <w:t xml:space="preserve"> and minibus bookings</w:t>
      </w:r>
      <w:r w:rsidRPr="00B1590A">
        <w:rPr>
          <w:rFonts w:ascii="Calibri" w:hAnsi="Calibri" w:cs="Calibri"/>
          <w:sz w:val="23"/>
          <w:szCs w:val="23"/>
        </w:rPr>
        <w:t>.</w:t>
      </w:r>
    </w:p>
    <w:p w:rsidR="00105267" w:rsidRPr="000E586E" w:rsidRDefault="00105267">
      <w:pPr>
        <w:numPr>
          <w:ilvl w:val="0"/>
          <w:numId w:val="12"/>
        </w:numPr>
        <w:jc w:val="both"/>
        <w:rPr>
          <w:rFonts w:ascii="Calibri" w:hAnsi="Calibri" w:cs="Calibri"/>
          <w:sz w:val="23"/>
          <w:szCs w:val="23"/>
        </w:rPr>
      </w:pPr>
      <w:r>
        <w:rPr>
          <w:rFonts w:ascii="Calibri" w:hAnsi="Calibri" w:cs="Calibri"/>
          <w:sz w:val="23"/>
          <w:szCs w:val="23"/>
        </w:rPr>
        <w:t>Raise sales invoice requests with Central Services.</w:t>
      </w:r>
    </w:p>
    <w:p w:rsidR="00105267" w:rsidRPr="00474196" w:rsidRDefault="003F1621">
      <w:pPr>
        <w:numPr>
          <w:ilvl w:val="0"/>
          <w:numId w:val="12"/>
        </w:numPr>
        <w:jc w:val="both"/>
        <w:rPr>
          <w:rFonts w:ascii="Calibri" w:hAnsi="Calibri" w:cs="Calibri"/>
          <w:sz w:val="23"/>
          <w:szCs w:val="23"/>
        </w:rPr>
      </w:pPr>
      <w:r w:rsidRPr="00474196">
        <w:rPr>
          <w:rFonts w:ascii="Calibri" w:hAnsi="Calibri" w:cs="Calibri"/>
          <w:sz w:val="23"/>
          <w:szCs w:val="23"/>
        </w:rPr>
        <w:t xml:space="preserve">Liaise with Central Services regarding any outstanding debtors, chasing outstanding balances and ensuring recovery of amounts owed to </w:t>
      </w:r>
      <w:r w:rsidR="00474196">
        <w:rPr>
          <w:rFonts w:ascii="Calibri" w:hAnsi="Calibri" w:cs="Calibri"/>
          <w:sz w:val="23"/>
          <w:szCs w:val="23"/>
        </w:rPr>
        <w:t>the Academy</w:t>
      </w:r>
      <w:r w:rsidRPr="00474196">
        <w:rPr>
          <w:rFonts w:ascii="Calibri" w:hAnsi="Calibri" w:cs="Calibri"/>
          <w:sz w:val="23"/>
          <w:szCs w:val="23"/>
        </w:rPr>
        <w:t xml:space="preserve"> as directed by Trust Management Accountants or the CFO.</w:t>
      </w:r>
    </w:p>
    <w:p w:rsidR="006A4C11" w:rsidRPr="00B1590A" w:rsidRDefault="00105267" w:rsidP="000E586E">
      <w:pPr>
        <w:pStyle w:val="ListParagraph"/>
        <w:numPr>
          <w:ilvl w:val="0"/>
          <w:numId w:val="12"/>
        </w:numPr>
      </w:pPr>
      <w:r w:rsidRPr="000E586E">
        <w:rPr>
          <w:rFonts w:ascii="Calibri" w:hAnsi="Calibri" w:cs="Calibri"/>
          <w:sz w:val="23"/>
          <w:szCs w:val="23"/>
        </w:rPr>
        <w:t xml:space="preserve">To </w:t>
      </w:r>
      <w:r w:rsidR="006A4C11" w:rsidRPr="000E586E">
        <w:rPr>
          <w:rFonts w:ascii="Calibri" w:hAnsi="Calibri" w:cs="Calibri"/>
          <w:sz w:val="23"/>
          <w:szCs w:val="23"/>
        </w:rPr>
        <w:t>administer</w:t>
      </w:r>
      <w:r w:rsidRPr="000E586E">
        <w:rPr>
          <w:rFonts w:ascii="Calibri" w:hAnsi="Calibri" w:cs="Calibri"/>
          <w:sz w:val="23"/>
          <w:szCs w:val="23"/>
        </w:rPr>
        <w:t xml:space="preserve"> local and online financial systems relating to incoming receipts (eg Upay, SchoolComms</w:t>
      </w:r>
      <w:r w:rsidR="006A4C11" w:rsidRPr="000E586E">
        <w:rPr>
          <w:rFonts w:ascii="Calibri" w:hAnsi="Calibri" w:cs="Calibri"/>
          <w:sz w:val="23"/>
          <w:szCs w:val="23"/>
        </w:rPr>
        <w:t>, ParentPay</w:t>
      </w:r>
      <w:r w:rsidRPr="000E586E">
        <w:rPr>
          <w:rFonts w:ascii="Calibri" w:hAnsi="Calibri" w:cs="Calibri"/>
          <w:sz w:val="23"/>
          <w:szCs w:val="23"/>
        </w:rPr>
        <w:t>) ensuring accurate payment collection and coding</w:t>
      </w:r>
      <w:r w:rsidR="006A4C11" w:rsidRPr="000E586E">
        <w:rPr>
          <w:rFonts w:ascii="Calibri" w:hAnsi="Calibri" w:cs="Calibri"/>
          <w:sz w:val="23"/>
          <w:szCs w:val="23"/>
        </w:rPr>
        <w:t xml:space="preserve"> and processing refunds and manual adjustments where required</w:t>
      </w:r>
      <w:r w:rsidRPr="000E586E">
        <w:rPr>
          <w:rFonts w:ascii="Calibri" w:hAnsi="Calibri" w:cs="Calibri"/>
          <w:sz w:val="23"/>
          <w:szCs w:val="23"/>
        </w:rPr>
        <w:t>.</w:t>
      </w:r>
    </w:p>
    <w:p w:rsidR="00105267" w:rsidRDefault="006A4C11" w:rsidP="001D6266">
      <w:pPr>
        <w:numPr>
          <w:ilvl w:val="0"/>
          <w:numId w:val="12"/>
        </w:numPr>
        <w:jc w:val="both"/>
        <w:rPr>
          <w:rFonts w:ascii="Calibri" w:hAnsi="Calibri" w:cs="Calibri"/>
          <w:sz w:val="23"/>
          <w:szCs w:val="23"/>
        </w:rPr>
      </w:pPr>
      <w:r>
        <w:rPr>
          <w:rFonts w:ascii="Calibri" w:hAnsi="Calibri" w:cs="Calibri"/>
          <w:sz w:val="23"/>
          <w:szCs w:val="23"/>
        </w:rPr>
        <w:t xml:space="preserve">To respond to </w:t>
      </w:r>
      <w:r w:rsidR="00474196">
        <w:rPr>
          <w:rFonts w:ascii="Calibri" w:hAnsi="Calibri" w:cs="Calibri"/>
          <w:sz w:val="23"/>
          <w:szCs w:val="23"/>
        </w:rPr>
        <w:t>parental/c</w:t>
      </w:r>
      <w:r>
        <w:rPr>
          <w:rFonts w:ascii="Calibri" w:hAnsi="Calibri" w:cs="Calibri"/>
          <w:sz w:val="23"/>
          <w:szCs w:val="23"/>
        </w:rPr>
        <w:t>arer queries or requests in a timely and appropriate manner.</w:t>
      </w:r>
    </w:p>
    <w:p w:rsidR="00FD3A1E" w:rsidRPr="00B1590A" w:rsidRDefault="00FD3A1E" w:rsidP="001D6266">
      <w:pPr>
        <w:numPr>
          <w:ilvl w:val="0"/>
          <w:numId w:val="12"/>
        </w:numPr>
        <w:jc w:val="both"/>
        <w:rPr>
          <w:rFonts w:ascii="Calibri" w:hAnsi="Calibri" w:cs="Calibri"/>
          <w:sz w:val="23"/>
          <w:szCs w:val="23"/>
        </w:rPr>
      </w:pPr>
      <w:r w:rsidRPr="00B1590A">
        <w:rPr>
          <w:rFonts w:ascii="Calibri" w:hAnsi="Calibri" w:cs="Calibri"/>
          <w:sz w:val="23"/>
          <w:szCs w:val="23"/>
        </w:rPr>
        <w:t>To be responsible for receiving, checking and issuing of receipts for all payments made and monies received. To prepare all monies and cheques received by the Trust for banking.</w:t>
      </w:r>
    </w:p>
    <w:p w:rsidR="00FD3A1E" w:rsidRPr="00B1590A" w:rsidRDefault="00FD3A1E" w:rsidP="00FD3A1E">
      <w:pPr>
        <w:numPr>
          <w:ilvl w:val="0"/>
          <w:numId w:val="12"/>
        </w:numPr>
        <w:jc w:val="both"/>
        <w:rPr>
          <w:rFonts w:ascii="Calibri" w:hAnsi="Calibri" w:cs="Calibri"/>
          <w:sz w:val="23"/>
          <w:szCs w:val="23"/>
        </w:rPr>
      </w:pPr>
      <w:r w:rsidRPr="00B1590A">
        <w:rPr>
          <w:rFonts w:ascii="Calibri" w:hAnsi="Calibri" w:cs="Calibri"/>
          <w:sz w:val="23"/>
          <w:szCs w:val="23"/>
        </w:rPr>
        <w:t>To make appropriate arrangements for banking Trust income with adherence to school and Trust security procedures.</w:t>
      </w:r>
    </w:p>
    <w:p w:rsidR="00B65093" w:rsidRDefault="00FD3A1E">
      <w:pPr>
        <w:numPr>
          <w:ilvl w:val="0"/>
          <w:numId w:val="12"/>
        </w:numPr>
        <w:jc w:val="both"/>
        <w:rPr>
          <w:rFonts w:ascii="Calibri" w:hAnsi="Calibri" w:cs="Calibri"/>
          <w:sz w:val="23"/>
          <w:szCs w:val="23"/>
        </w:rPr>
      </w:pPr>
      <w:r w:rsidRPr="00B1590A">
        <w:rPr>
          <w:rFonts w:ascii="Calibri" w:hAnsi="Calibri" w:cs="Calibri"/>
          <w:sz w:val="23"/>
          <w:szCs w:val="23"/>
        </w:rPr>
        <w:t xml:space="preserve">To be responsible for the issuing of petty cash and prepaid cards for authorised claims, ensuring receipts are obtained for all payments made and unspent monies returned.  To monitor and reconcile the petty cash floats and card balances, and to ensure accurate recording </w:t>
      </w:r>
      <w:r w:rsidR="001C71E3" w:rsidRPr="00B1590A">
        <w:rPr>
          <w:rFonts w:ascii="Calibri" w:hAnsi="Calibri" w:cs="Calibri"/>
          <w:sz w:val="23"/>
          <w:szCs w:val="23"/>
        </w:rPr>
        <w:t>and</w:t>
      </w:r>
      <w:r w:rsidRPr="00B1590A">
        <w:rPr>
          <w:rFonts w:ascii="Calibri" w:hAnsi="Calibri" w:cs="Calibri"/>
          <w:sz w:val="23"/>
          <w:szCs w:val="23"/>
        </w:rPr>
        <w:t xml:space="preserve"> safekeeping at all times.</w:t>
      </w:r>
    </w:p>
    <w:p w:rsidR="00B65093" w:rsidRDefault="006A4C11">
      <w:pPr>
        <w:numPr>
          <w:ilvl w:val="0"/>
          <w:numId w:val="12"/>
        </w:numPr>
        <w:jc w:val="both"/>
        <w:rPr>
          <w:rFonts w:ascii="Calibri" w:hAnsi="Calibri" w:cs="Calibri"/>
          <w:sz w:val="23"/>
          <w:szCs w:val="23"/>
        </w:rPr>
      </w:pPr>
      <w:r>
        <w:rPr>
          <w:rFonts w:ascii="Calibri" w:hAnsi="Calibri" w:cs="Calibri"/>
          <w:sz w:val="23"/>
          <w:szCs w:val="23"/>
        </w:rPr>
        <w:t xml:space="preserve">To review </w:t>
      </w:r>
      <w:r w:rsidR="00474196">
        <w:rPr>
          <w:rFonts w:ascii="Calibri" w:hAnsi="Calibri" w:cs="Calibri"/>
          <w:sz w:val="23"/>
          <w:szCs w:val="23"/>
        </w:rPr>
        <w:t>Academy t</w:t>
      </w:r>
      <w:r>
        <w:rPr>
          <w:rFonts w:ascii="Calibri" w:hAnsi="Calibri" w:cs="Calibri"/>
          <w:sz w:val="23"/>
          <w:szCs w:val="23"/>
        </w:rPr>
        <w:t xml:space="preserve">rips </w:t>
      </w:r>
      <w:r w:rsidR="00474196">
        <w:rPr>
          <w:rFonts w:ascii="Calibri" w:hAnsi="Calibri" w:cs="Calibri"/>
          <w:sz w:val="23"/>
          <w:szCs w:val="23"/>
        </w:rPr>
        <w:t>and v</w:t>
      </w:r>
      <w:r>
        <w:rPr>
          <w:rFonts w:ascii="Calibri" w:hAnsi="Calibri" w:cs="Calibri"/>
          <w:sz w:val="23"/>
          <w:szCs w:val="23"/>
        </w:rPr>
        <w:t>isits requests, ensuring outgoing visits are financially viable and appropriate accounts are setup for income and expenditure.</w:t>
      </w:r>
    </w:p>
    <w:p w:rsidR="001A153A" w:rsidRPr="001A153A" w:rsidRDefault="001A153A">
      <w:pPr>
        <w:numPr>
          <w:ilvl w:val="0"/>
          <w:numId w:val="12"/>
        </w:numPr>
        <w:jc w:val="both"/>
        <w:rPr>
          <w:rFonts w:ascii="Calibri" w:hAnsi="Calibri" w:cs="Calibri"/>
          <w:sz w:val="23"/>
          <w:szCs w:val="23"/>
        </w:rPr>
      </w:pPr>
      <w:r>
        <w:rPr>
          <w:rFonts w:ascii="Calibri" w:hAnsi="Calibri" w:cs="Calibri"/>
          <w:sz w:val="23"/>
          <w:szCs w:val="23"/>
        </w:rPr>
        <w:t xml:space="preserve">Reconcile </w:t>
      </w:r>
      <w:r w:rsidR="00474196">
        <w:rPr>
          <w:rFonts w:ascii="Calibri" w:hAnsi="Calibri" w:cs="Calibri"/>
          <w:sz w:val="23"/>
          <w:szCs w:val="23"/>
        </w:rPr>
        <w:t>trip and v</w:t>
      </w:r>
      <w:r>
        <w:rPr>
          <w:rFonts w:ascii="Calibri" w:hAnsi="Calibri" w:cs="Calibri"/>
          <w:sz w:val="23"/>
          <w:szCs w:val="23"/>
        </w:rPr>
        <w:t>isit income and expenditure, ensuring records balance to those held by Central Services on a regular basis.</w:t>
      </w:r>
    </w:p>
    <w:p w:rsidR="00FD3A1E" w:rsidRPr="00B1590A" w:rsidRDefault="00FD3A1E" w:rsidP="00FD3A1E">
      <w:pPr>
        <w:numPr>
          <w:ilvl w:val="0"/>
          <w:numId w:val="12"/>
        </w:numPr>
        <w:jc w:val="both"/>
        <w:rPr>
          <w:rFonts w:ascii="Calibri" w:hAnsi="Calibri" w:cs="Calibri"/>
          <w:sz w:val="23"/>
          <w:szCs w:val="23"/>
        </w:rPr>
      </w:pPr>
      <w:r w:rsidRPr="00B1590A">
        <w:rPr>
          <w:rFonts w:ascii="Calibri" w:hAnsi="Calibri" w:cs="Calibri"/>
          <w:sz w:val="23"/>
          <w:szCs w:val="23"/>
        </w:rPr>
        <w:t>To liaise with internal recharge departments (eg reprographics, transport etc) and to monitor all costs ensuring appropriate charges are made to each school</w:t>
      </w:r>
      <w:r w:rsidR="00EE1169" w:rsidRPr="00B1590A">
        <w:rPr>
          <w:rFonts w:ascii="Calibri" w:hAnsi="Calibri" w:cs="Calibri"/>
          <w:sz w:val="23"/>
          <w:szCs w:val="23"/>
        </w:rPr>
        <w:t>’s</w:t>
      </w:r>
      <w:r w:rsidRPr="00B1590A">
        <w:rPr>
          <w:rFonts w:ascii="Calibri" w:hAnsi="Calibri" w:cs="Calibri"/>
          <w:sz w:val="23"/>
          <w:szCs w:val="23"/>
        </w:rPr>
        <w:t xml:space="preserve"> department or budget holder.</w:t>
      </w:r>
    </w:p>
    <w:p w:rsidR="00B30B94" w:rsidRPr="001A153A" w:rsidRDefault="00FD3A1E">
      <w:pPr>
        <w:numPr>
          <w:ilvl w:val="0"/>
          <w:numId w:val="12"/>
        </w:numPr>
        <w:jc w:val="both"/>
        <w:rPr>
          <w:rFonts w:ascii="Calibri" w:hAnsi="Calibri" w:cs="Calibri"/>
          <w:sz w:val="23"/>
          <w:szCs w:val="23"/>
        </w:rPr>
      </w:pPr>
      <w:r w:rsidRPr="00B1590A">
        <w:rPr>
          <w:rFonts w:ascii="Calibri" w:hAnsi="Calibri" w:cs="Calibri"/>
          <w:sz w:val="23"/>
          <w:szCs w:val="23"/>
        </w:rPr>
        <w:t xml:space="preserve">To disseminate monthly curriculum </w:t>
      </w:r>
      <w:r w:rsidR="003702BA">
        <w:rPr>
          <w:rFonts w:ascii="Calibri" w:hAnsi="Calibri" w:cs="Calibri"/>
          <w:sz w:val="23"/>
          <w:szCs w:val="23"/>
        </w:rPr>
        <w:t>and</w:t>
      </w:r>
      <w:r w:rsidRPr="00B1590A">
        <w:rPr>
          <w:rFonts w:ascii="Calibri" w:hAnsi="Calibri" w:cs="Calibri"/>
          <w:sz w:val="23"/>
          <w:szCs w:val="23"/>
        </w:rPr>
        <w:t xml:space="preserve"> non-curriculum budget reports to designated budget holders in a timely manner, assist with the monitoring and control of each department’s spending on an ongoing basis</w:t>
      </w:r>
      <w:r w:rsidR="00EE1169" w:rsidRPr="00B1590A">
        <w:rPr>
          <w:rFonts w:ascii="Calibri" w:hAnsi="Calibri" w:cs="Calibri"/>
          <w:sz w:val="23"/>
          <w:szCs w:val="23"/>
        </w:rPr>
        <w:t>.</w:t>
      </w:r>
    </w:p>
    <w:p w:rsidR="00B65093" w:rsidRPr="00474196" w:rsidRDefault="00B30B94" w:rsidP="000E586E">
      <w:pPr>
        <w:pStyle w:val="ListParagraph"/>
        <w:numPr>
          <w:ilvl w:val="0"/>
          <w:numId w:val="12"/>
        </w:numPr>
        <w:jc w:val="both"/>
        <w:rPr>
          <w:sz w:val="23"/>
          <w:szCs w:val="23"/>
        </w:rPr>
      </w:pPr>
      <w:r>
        <w:rPr>
          <w:rFonts w:ascii="Calibri" w:hAnsi="Calibri" w:cs="Calibri"/>
          <w:sz w:val="23"/>
          <w:szCs w:val="23"/>
        </w:rPr>
        <w:t xml:space="preserve">To support Central Services on the management of </w:t>
      </w:r>
      <w:r w:rsidRPr="00474196">
        <w:rPr>
          <w:rFonts w:ascii="Calibri" w:hAnsi="Calibri" w:cs="Calibri"/>
          <w:sz w:val="23"/>
          <w:szCs w:val="23"/>
        </w:rPr>
        <w:t>Contracts/Service Level Agreements when required.</w:t>
      </w:r>
    </w:p>
    <w:p w:rsidR="00474196" w:rsidRDefault="00FD3A1E" w:rsidP="00474196">
      <w:pPr>
        <w:numPr>
          <w:ilvl w:val="0"/>
          <w:numId w:val="12"/>
        </w:numPr>
        <w:jc w:val="both"/>
        <w:rPr>
          <w:rFonts w:ascii="Calibri" w:hAnsi="Calibri" w:cs="Calibri"/>
          <w:sz w:val="23"/>
          <w:szCs w:val="23"/>
        </w:rPr>
      </w:pPr>
      <w:r w:rsidRPr="00474196">
        <w:rPr>
          <w:rFonts w:ascii="Calibri" w:hAnsi="Calibri" w:cs="Calibri"/>
          <w:sz w:val="23"/>
          <w:szCs w:val="23"/>
        </w:rPr>
        <w:t xml:space="preserve">To support the </w:t>
      </w:r>
      <w:r w:rsidR="002560E5" w:rsidRPr="00474196">
        <w:rPr>
          <w:rFonts w:ascii="Calibri" w:hAnsi="Calibri" w:cs="Calibri"/>
          <w:sz w:val="23"/>
          <w:szCs w:val="23"/>
        </w:rPr>
        <w:t xml:space="preserve">CFO and Central Services Team </w:t>
      </w:r>
      <w:r w:rsidRPr="00474196">
        <w:rPr>
          <w:rFonts w:ascii="Calibri" w:hAnsi="Calibri" w:cs="Calibri"/>
          <w:sz w:val="23"/>
          <w:szCs w:val="23"/>
        </w:rPr>
        <w:t xml:space="preserve">with internal and external </w:t>
      </w:r>
      <w:r w:rsidR="003702BA" w:rsidRPr="00474196">
        <w:rPr>
          <w:rFonts w:ascii="Calibri" w:hAnsi="Calibri" w:cs="Calibri"/>
          <w:sz w:val="23"/>
          <w:szCs w:val="23"/>
        </w:rPr>
        <w:t>a</w:t>
      </w:r>
      <w:r w:rsidRPr="00474196">
        <w:rPr>
          <w:rFonts w:ascii="Calibri" w:hAnsi="Calibri" w:cs="Calibri"/>
          <w:sz w:val="23"/>
          <w:szCs w:val="23"/>
        </w:rPr>
        <w:t xml:space="preserve">uditor inspections, including responding to </w:t>
      </w:r>
      <w:r w:rsidR="00EC1585" w:rsidRPr="00474196">
        <w:rPr>
          <w:rFonts w:ascii="Calibri" w:hAnsi="Calibri" w:cs="Calibri"/>
          <w:sz w:val="23"/>
          <w:szCs w:val="23"/>
        </w:rPr>
        <w:t>information</w:t>
      </w:r>
      <w:r w:rsidRPr="00474196">
        <w:rPr>
          <w:rFonts w:ascii="Calibri" w:hAnsi="Calibri" w:cs="Calibri"/>
          <w:sz w:val="23"/>
          <w:szCs w:val="23"/>
        </w:rPr>
        <w:t xml:space="preserve"> requests in a timely manner.</w:t>
      </w:r>
      <w:r w:rsidR="00707070" w:rsidRPr="00474196">
        <w:rPr>
          <w:rFonts w:ascii="Calibri" w:hAnsi="Calibri" w:cs="Calibri"/>
          <w:sz w:val="23"/>
          <w:szCs w:val="23"/>
        </w:rPr>
        <w:t xml:space="preserve"> </w:t>
      </w:r>
    </w:p>
    <w:p w:rsidR="00FD3A1E" w:rsidRPr="00474196" w:rsidRDefault="00FD3A1E" w:rsidP="0011580D">
      <w:pPr>
        <w:numPr>
          <w:ilvl w:val="0"/>
          <w:numId w:val="12"/>
        </w:numPr>
        <w:jc w:val="both"/>
        <w:rPr>
          <w:rFonts w:ascii="Calibri" w:hAnsi="Calibri" w:cs="Calibri"/>
          <w:sz w:val="23"/>
          <w:szCs w:val="23"/>
        </w:rPr>
      </w:pPr>
      <w:r w:rsidRPr="00474196">
        <w:rPr>
          <w:rFonts w:ascii="Calibri" w:hAnsi="Calibri" w:cs="Calibri"/>
          <w:sz w:val="23"/>
          <w:szCs w:val="23"/>
        </w:rPr>
        <w:t>Fully comply with and remain up to date with school and Trust policies, in</w:t>
      </w:r>
      <w:r w:rsidR="00CE1034" w:rsidRPr="00474196">
        <w:rPr>
          <w:rFonts w:ascii="Calibri" w:hAnsi="Calibri" w:cs="Calibri"/>
          <w:sz w:val="23"/>
          <w:szCs w:val="23"/>
        </w:rPr>
        <w:t>cluding (but not limited to)</w:t>
      </w:r>
      <w:r w:rsidRPr="00474196">
        <w:rPr>
          <w:rFonts w:ascii="Calibri" w:hAnsi="Calibri" w:cs="Calibri"/>
          <w:sz w:val="23"/>
          <w:szCs w:val="23"/>
        </w:rPr>
        <w:t xml:space="preserve"> Charging &amp; Remissions, Financial Scheme of Delegation, Gifts &amp; Hospitality</w:t>
      </w:r>
      <w:r w:rsidR="00474196" w:rsidRPr="00474196">
        <w:rPr>
          <w:rFonts w:ascii="Calibri" w:hAnsi="Calibri" w:cs="Calibri"/>
          <w:sz w:val="23"/>
          <w:szCs w:val="23"/>
        </w:rPr>
        <w:t xml:space="preserve">, </w:t>
      </w:r>
      <w:r w:rsidRPr="00474196">
        <w:rPr>
          <w:rFonts w:ascii="Calibri" w:hAnsi="Calibri" w:cs="Calibri"/>
          <w:sz w:val="23"/>
          <w:szCs w:val="23"/>
        </w:rPr>
        <w:t>Procurement &amp; Tendering</w:t>
      </w:r>
      <w:r w:rsidR="00474196" w:rsidRPr="00474196">
        <w:rPr>
          <w:rFonts w:ascii="Calibri" w:hAnsi="Calibri" w:cs="Calibri"/>
          <w:sz w:val="23"/>
          <w:szCs w:val="23"/>
        </w:rPr>
        <w:t xml:space="preserve"> and </w:t>
      </w:r>
      <w:r w:rsidR="00474196" w:rsidRPr="00474196">
        <w:rPr>
          <w:rFonts w:ascii="Calibri" w:hAnsi="Calibri" w:cs="Calibri"/>
          <w:bCs/>
          <w:sz w:val="23"/>
          <w:szCs w:val="23"/>
        </w:rPr>
        <w:t>Anti-Fraud, Bribery and Corruption</w:t>
      </w:r>
      <w:r w:rsidRPr="00474196">
        <w:rPr>
          <w:rFonts w:ascii="Calibri" w:hAnsi="Calibri" w:cs="Calibri"/>
          <w:sz w:val="23"/>
          <w:szCs w:val="23"/>
        </w:rPr>
        <w:t>.</w:t>
      </w:r>
    </w:p>
    <w:p w:rsidR="00FD3A1E" w:rsidRPr="00474196" w:rsidRDefault="00FD3A1E" w:rsidP="00FD3A1E">
      <w:pPr>
        <w:numPr>
          <w:ilvl w:val="0"/>
          <w:numId w:val="12"/>
        </w:numPr>
        <w:jc w:val="both"/>
        <w:rPr>
          <w:rFonts w:ascii="Calibri" w:hAnsi="Calibri" w:cs="Calibri"/>
          <w:sz w:val="23"/>
          <w:szCs w:val="23"/>
        </w:rPr>
      </w:pPr>
      <w:r w:rsidRPr="00474196">
        <w:rPr>
          <w:rFonts w:ascii="Calibri" w:hAnsi="Calibri" w:cs="Calibri"/>
          <w:sz w:val="23"/>
          <w:szCs w:val="23"/>
        </w:rPr>
        <w:t>To be responsible for ensuring the high standard of quality and accuracy in all documents produced.</w:t>
      </w:r>
    </w:p>
    <w:p w:rsidR="009F38AC" w:rsidRPr="00474196" w:rsidRDefault="009F38AC" w:rsidP="009F38AC">
      <w:pPr>
        <w:ind w:left="360"/>
        <w:jc w:val="both"/>
        <w:rPr>
          <w:rFonts w:ascii="Calibri" w:hAnsi="Calibri" w:cs="Calibri"/>
          <w:sz w:val="23"/>
          <w:szCs w:val="23"/>
        </w:rPr>
      </w:pPr>
    </w:p>
    <w:p w:rsidR="00B22574" w:rsidRPr="00474196" w:rsidRDefault="00B22574" w:rsidP="00B22574">
      <w:pPr>
        <w:jc w:val="both"/>
        <w:rPr>
          <w:rFonts w:ascii="Calibri" w:hAnsi="Calibri" w:cs="Calibri"/>
          <w:sz w:val="23"/>
          <w:szCs w:val="23"/>
        </w:rPr>
      </w:pPr>
      <w:r w:rsidRPr="00474196">
        <w:rPr>
          <w:rFonts w:ascii="Calibri" w:hAnsi="Calibri" w:cs="Calibri"/>
          <w:sz w:val="23"/>
          <w:szCs w:val="23"/>
          <w:u w:val="single"/>
        </w:rPr>
        <w:t>General</w:t>
      </w:r>
      <w:r w:rsidRPr="00474196">
        <w:rPr>
          <w:rFonts w:ascii="Calibri" w:hAnsi="Calibri" w:cs="Calibri"/>
          <w:sz w:val="23"/>
          <w:szCs w:val="23"/>
        </w:rPr>
        <w:t>:</w:t>
      </w:r>
    </w:p>
    <w:p w:rsidR="00B22574" w:rsidRPr="00B1590A" w:rsidRDefault="000F6CFC" w:rsidP="00395FD1">
      <w:pPr>
        <w:numPr>
          <w:ilvl w:val="0"/>
          <w:numId w:val="12"/>
        </w:numPr>
        <w:jc w:val="both"/>
        <w:rPr>
          <w:rFonts w:ascii="Calibri" w:hAnsi="Calibri" w:cs="Calibri"/>
          <w:sz w:val="23"/>
          <w:szCs w:val="23"/>
        </w:rPr>
      </w:pPr>
      <w:r w:rsidRPr="00474196">
        <w:rPr>
          <w:rFonts w:ascii="Calibri" w:hAnsi="Calibri" w:cs="Calibri"/>
          <w:sz w:val="23"/>
          <w:szCs w:val="23"/>
        </w:rPr>
        <w:t xml:space="preserve">Proactively contribute to the effectiveness of </w:t>
      </w:r>
      <w:r w:rsidR="002560E5" w:rsidRPr="00474196">
        <w:rPr>
          <w:rFonts w:ascii="Calibri" w:hAnsi="Calibri" w:cs="Calibri"/>
          <w:sz w:val="23"/>
          <w:szCs w:val="23"/>
        </w:rPr>
        <w:t>administrative</w:t>
      </w:r>
      <w:r w:rsidR="002560E5">
        <w:rPr>
          <w:rFonts w:ascii="Calibri" w:hAnsi="Calibri" w:cs="Calibri"/>
          <w:sz w:val="23"/>
          <w:szCs w:val="23"/>
        </w:rPr>
        <w:t xml:space="preserve"> and </w:t>
      </w:r>
      <w:r w:rsidR="009F38AC" w:rsidRPr="00B1590A">
        <w:rPr>
          <w:rFonts w:ascii="Calibri" w:hAnsi="Calibri" w:cs="Calibri"/>
          <w:sz w:val="23"/>
          <w:szCs w:val="23"/>
        </w:rPr>
        <w:t xml:space="preserve">financial </w:t>
      </w:r>
      <w:r w:rsidR="002E08F7" w:rsidRPr="00B1590A">
        <w:rPr>
          <w:rFonts w:ascii="Calibri" w:hAnsi="Calibri" w:cs="Calibri"/>
          <w:sz w:val="23"/>
          <w:szCs w:val="23"/>
        </w:rPr>
        <w:t>functions</w:t>
      </w:r>
      <w:r w:rsidRPr="00B1590A">
        <w:rPr>
          <w:rFonts w:ascii="Calibri" w:hAnsi="Calibri" w:cs="Calibri"/>
          <w:sz w:val="23"/>
          <w:szCs w:val="23"/>
        </w:rPr>
        <w:t xml:space="preserve"> and knowledge sharing.</w:t>
      </w:r>
    </w:p>
    <w:p w:rsidR="00395FD1" w:rsidRPr="00B1590A" w:rsidRDefault="00395FD1" w:rsidP="00395FD1">
      <w:pPr>
        <w:numPr>
          <w:ilvl w:val="0"/>
          <w:numId w:val="12"/>
        </w:numPr>
        <w:overflowPunct/>
        <w:autoSpaceDE/>
        <w:autoSpaceDN/>
        <w:adjustRightInd/>
        <w:textAlignment w:val="auto"/>
        <w:rPr>
          <w:rFonts w:ascii="Calibri" w:hAnsi="Calibri" w:cs="Calibri"/>
          <w:sz w:val="23"/>
          <w:szCs w:val="23"/>
        </w:rPr>
      </w:pPr>
      <w:r w:rsidRPr="00B1590A">
        <w:rPr>
          <w:rFonts w:ascii="Calibri" w:hAnsi="Calibri" w:cs="Calibri"/>
          <w:sz w:val="23"/>
          <w:szCs w:val="23"/>
        </w:rPr>
        <w:t>Effectively communicate (verbally and in writing) information at an appropriate level, and in a suitable style, having assessed the audience.</w:t>
      </w:r>
    </w:p>
    <w:p w:rsidR="0050620C" w:rsidRPr="00B1590A" w:rsidRDefault="0050620C" w:rsidP="00395FD1">
      <w:pPr>
        <w:numPr>
          <w:ilvl w:val="0"/>
          <w:numId w:val="12"/>
        </w:numPr>
        <w:overflowPunct/>
        <w:autoSpaceDE/>
        <w:autoSpaceDN/>
        <w:adjustRightInd/>
        <w:textAlignment w:val="auto"/>
        <w:rPr>
          <w:rFonts w:ascii="Calibri" w:hAnsi="Calibri" w:cs="Calibri"/>
          <w:sz w:val="23"/>
          <w:szCs w:val="23"/>
        </w:rPr>
      </w:pPr>
      <w:r w:rsidRPr="00B1590A">
        <w:rPr>
          <w:rFonts w:ascii="Calibri" w:hAnsi="Calibri" w:cs="Calibri"/>
          <w:sz w:val="23"/>
          <w:szCs w:val="23"/>
        </w:rPr>
        <w:t xml:space="preserve">Communicate in a professional, friendly manner, both verbally and in writing, with all visitors, contractors, parents, </w:t>
      </w:r>
      <w:r w:rsidR="002560E5">
        <w:rPr>
          <w:rFonts w:ascii="Calibri" w:hAnsi="Calibri" w:cs="Calibri"/>
          <w:sz w:val="23"/>
          <w:szCs w:val="23"/>
        </w:rPr>
        <w:t xml:space="preserve">stakeholders, </w:t>
      </w:r>
      <w:r w:rsidRPr="00B1590A">
        <w:rPr>
          <w:rFonts w:ascii="Calibri" w:hAnsi="Calibri" w:cs="Calibri"/>
          <w:sz w:val="23"/>
          <w:szCs w:val="23"/>
        </w:rPr>
        <w:t>staff and students.</w:t>
      </w:r>
    </w:p>
    <w:p w:rsidR="00395FD1" w:rsidRPr="00B1590A" w:rsidRDefault="00395FD1" w:rsidP="00395FD1">
      <w:pPr>
        <w:numPr>
          <w:ilvl w:val="0"/>
          <w:numId w:val="12"/>
        </w:numPr>
        <w:overflowPunct/>
        <w:autoSpaceDE/>
        <w:autoSpaceDN/>
        <w:adjustRightInd/>
        <w:textAlignment w:val="auto"/>
        <w:rPr>
          <w:rFonts w:ascii="Calibri" w:hAnsi="Calibri" w:cs="Calibri"/>
          <w:sz w:val="23"/>
          <w:szCs w:val="23"/>
        </w:rPr>
      </w:pPr>
      <w:r w:rsidRPr="00B1590A">
        <w:rPr>
          <w:rFonts w:ascii="Calibri" w:hAnsi="Calibri" w:cs="Calibri"/>
          <w:sz w:val="23"/>
          <w:szCs w:val="23"/>
        </w:rPr>
        <w:t>To undertake photocopying and document collation as requested.</w:t>
      </w:r>
    </w:p>
    <w:p w:rsidR="00395FD1" w:rsidRPr="00B1590A" w:rsidRDefault="00380E4F" w:rsidP="00395FD1">
      <w:pPr>
        <w:numPr>
          <w:ilvl w:val="0"/>
          <w:numId w:val="12"/>
        </w:numPr>
        <w:overflowPunct/>
        <w:autoSpaceDE/>
        <w:autoSpaceDN/>
        <w:adjustRightInd/>
        <w:textAlignment w:val="auto"/>
        <w:rPr>
          <w:rFonts w:ascii="Calibri" w:hAnsi="Calibri" w:cs="Calibri"/>
          <w:sz w:val="23"/>
          <w:szCs w:val="23"/>
        </w:rPr>
      </w:pPr>
      <w:r w:rsidRPr="00B1590A">
        <w:rPr>
          <w:rFonts w:ascii="Calibri" w:hAnsi="Calibri" w:cs="Calibri"/>
          <w:sz w:val="23"/>
          <w:szCs w:val="23"/>
        </w:rPr>
        <w:t>To undertake filing and maintain accurate and comprehensive filing and archive systems.</w:t>
      </w:r>
    </w:p>
    <w:p w:rsidR="00380E4F" w:rsidRPr="00B1590A" w:rsidRDefault="00380E4F" w:rsidP="00395FD1">
      <w:pPr>
        <w:numPr>
          <w:ilvl w:val="0"/>
          <w:numId w:val="12"/>
        </w:numPr>
        <w:overflowPunct/>
        <w:autoSpaceDE/>
        <w:autoSpaceDN/>
        <w:adjustRightInd/>
        <w:textAlignment w:val="auto"/>
        <w:rPr>
          <w:rFonts w:ascii="Calibri" w:hAnsi="Calibri" w:cs="Calibri"/>
          <w:sz w:val="23"/>
          <w:szCs w:val="23"/>
        </w:rPr>
      </w:pPr>
      <w:r w:rsidRPr="00B1590A">
        <w:rPr>
          <w:rFonts w:ascii="Calibri" w:hAnsi="Calibri" w:cs="Calibri"/>
          <w:sz w:val="23"/>
          <w:szCs w:val="23"/>
        </w:rPr>
        <w:t>To attend meetings relevant to your role, as requested.</w:t>
      </w:r>
    </w:p>
    <w:p w:rsidR="00380E4F" w:rsidRPr="00B1590A" w:rsidRDefault="002560E5" w:rsidP="00395FD1">
      <w:pPr>
        <w:numPr>
          <w:ilvl w:val="0"/>
          <w:numId w:val="12"/>
        </w:numPr>
        <w:overflowPunct/>
        <w:autoSpaceDE/>
        <w:autoSpaceDN/>
        <w:adjustRightInd/>
        <w:textAlignment w:val="auto"/>
        <w:rPr>
          <w:rFonts w:ascii="Calibri" w:hAnsi="Calibri" w:cs="Calibri"/>
          <w:sz w:val="23"/>
          <w:szCs w:val="23"/>
        </w:rPr>
      </w:pPr>
      <w:r>
        <w:rPr>
          <w:rFonts w:ascii="Calibri" w:hAnsi="Calibri" w:cs="Calibri"/>
          <w:sz w:val="23"/>
          <w:szCs w:val="23"/>
        </w:rPr>
        <w:t xml:space="preserve">To provide </w:t>
      </w:r>
      <w:r w:rsidR="00E37CCE">
        <w:rPr>
          <w:rFonts w:ascii="Calibri" w:hAnsi="Calibri" w:cs="Calibri"/>
          <w:sz w:val="23"/>
          <w:szCs w:val="23"/>
        </w:rPr>
        <w:t xml:space="preserve">support or </w:t>
      </w:r>
      <w:r>
        <w:rPr>
          <w:rFonts w:ascii="Calibri" w:hAnsi="Calibri" w:cs="Calibri"/>
          <w:sz w:val="23"/>
          <w:szCs w:val="23"/>
        </w:rPr>
        <w:t xml:space="preserve">cover for members of the administrative </w:t>
      </w:r>
      <w:r w:rsidR="00380E4F" w:rsidRPr="00B1590A">
        <w:rPr>
          <w:rFonts w:ascii="Calibri" w:hAnsi="Calibri" w:cs="Calibri"/>
          <w:sz w:val="23"/>
          <w:szCs w:val="23"/>
        </w:rPr>
        <w:t>team, as appropriate.</w:t>
      </w:r>
    </w:p>
    <w:p w:rsidR="00B22574" w:rsidRDefault="00EF0673" w:rsidP="00B22574">
      <w:pPr>
        <w:numPr>
          <w:ilvl w:val="0"/>
          <w:numId w:val="12"/>
        </w:numPr>
        <w:jc w:val="both"/>
        <w:rPr>
          <w:rFonts w:ascii="Calibri" w:hAnsi="Calibri" w:cs="Calibri"/>
          <w:sz w:val="23"/>
          <w:szCs w:val="23"/>
        </w:rPr>
      </w:pPr>
      <w:r w:rsidRPr="00B1590A">
        <w:rPr>
          <w:rFonts w:ascii="Calibri" w:hAnsi="Calibri" w:cs="Calibri"/>
          <w:sz w:val="23"/>
          <w:szCs w:val="23"/>
        </w:rPr>
        <w:t>Keep up-to-date with current educational developments and legislation</w:t>
      </w:r>
      <w:r w:rsidR="009F38AC" w:rsidRPr="00B1590A">
        <w:rPr>
          <w:rFonts w:ascii="Calibri" w:hAnsi="Calibri" w:cs="Calibri"/>
          <w:sz w:val="23"/>
          <w:szCs w:val="23"/>
        </w:rPr>
        <w:t>, particularly in relation to school finance</w:t>
      </w:r>
      <w:r w:rsidRPr="00B1590A">
        <w:rPr>
          <w:rFonts w:ascii="Calibri" w:hAnsi="Calibri" w:cs="Calibri"/>
          <w:sz w:val="23"/>
          <w:szCs w:val="23"/>
        </w:rPr>
        <w:t>.</w:t>
      </w:r>
    </w:p>
    <w:p w:rsidR="00B22574" w:rsidRPr="00B1590A" w:rsidRDefault="00F863A2" w:rsidP="00B22574">
      <w:pPr>
        <w:numPr>
          <w:ilvl w:val="0"/>
          <w:numId w:val="12"/>
        </w:numPr>
        <w:jc w:val="both"/>
        <w:rPr>
          <w:rFonts w:ascii="Calibri" w:hAnsi="Calibri" w:cs="Calibri"/>
          <w:sz w:val="23"/>
          <w:szCs w:val="23"/>
        </w:rPr>
      </w:pPr>
      <w:r w:rsidRPr="00B1590A">
        <w:rPr>
          <w:rFonts w:ascii="Calibri" w:hAnsi="Calibri" w:cs="Calibri"/>
          <w:sz w:val="23"/>
          <w:szCs w:val="23"/>
        </w:rPr>
        <w:t>B</w:t>
      </w:r>
      <w:r w:rsidR="00D5251D" w:rsidRPr="00B1590A">
        <w:rPr>
          <w:rFonts w:ascii="Calibri" w:hAnsi="Calibri" w:cs="Calibri"/>
          <w:sz w:val="23"/>
          <w:szCs w:val="23"/>
        </w:rPr>
        <w:t>e aware of</w:t>
      </w:r>
      <w:r w:rsidRPr="00B1590A">
        <w:rPr>
          <w:rFonts w:ascii="Calibri" w:hAnsi="Calibri" w:cs="Calibri"/>
          <w:sz w:val="23"/>
          <w:szCs w:val="23"/>
        </w:rPr>
        <w:t>,</w:t>
      </w:r>
      <w:r w:rsidR="00D5251D" w:rsidRPr="00B1590A">
        <w:rPr>
          <w:rFonts w:ascii="Calibri" w:hAnsi="Calibri" w:cs="Calibri"/>
          <w:sz w:val="23"/>
          <w:szCs w:val="23"/>
        </w:rPr>
        <w:t xml:space="preserve"> and adhere to</w:t>
      </w:r>
      <w:r w:rsidRPr="00B1590A">
        <w:rPr>
          <w:rFonts w:ascii="Calibri" w:hAnsi="Calibri" w:cs="Calibri"/>
          <w:sz w:val="23"/>
          <w:szCs w:val="23"/>
        </w:rPr>
        <w:t>,</w:t>
      </w:r>
      <w:r w:rsidR="00D5251D" w:rsidRPr="00B1590A">
        <w:rPr>
          <w:rFonts w:ascii="Calibri" w:hAnsi="Calibri" w:cs="Calibri"/>
          <w:sz w:val="23"/>
          <w:szCs w:val="23"/>
        </w:rPr>
        <w:t xml:space="preserve"> applicable rules, regulation</w:t>
      </w:r>
      <w:r w:rsidRPr="00B1590A">
        <w:rPr>
          <w:rFonts w:ascii="Calibri" w:hAnsi="Calibri" w:cs="Calibri"/>
          <w:sz w:val="23"/>
          <w:szCs w:val="23"/>
        </w:rPr>
        <w:t>s, legislation</w:t>
      </w:r>
      <w:r w:rsidR="001D0E24" w:rsidRPr="00B1590A">
        <w:rPr>
          <w:rFonts w:ascii="Calibri" w:hAnsi="Calibri" w:cs="Calibri"/>
          <w:sz w:val="23"/>
          <w:szCs w:val="23"/>
        </w:rPr>
        <w:t>, policies</w:t>
      </w:r>
      <w:r w:rsidRPr="00B1590A">
        <w:rPr>
          <w:rFonts w:ascii="Calibri" w:hAnsi="Calibri" w:cs="Calibri"/>
          <w:sz w:val="23"/>
          <w:szCs w:val="23"/>
        </w:rPr>
        <w:t xml:space="preserve"> and procedures</w:t>
      </w:r>
      <w:r w:rsidR="00B813B3" w:rsidRPr="00B1590A">
        <w:rPr>
          <w:rFonts w:ascii="Calibri" w:hAnsi="Calibri" w:cs="Calibri"/>
          <w:sz w:val="23"/>
          <w:szCs w:val="23"/>
        </w:rPr>
        <w:t xml:space="preserve"> within the Trust including </w:t>
      </w:r>
      <w:r w:rsidR="009F38AC" w:rsidRPr="00B1590A">
        <w:rPr>
          <w:rFonts w:ascii="Calibri" w:hAnsi="Calibri" w:cs="Calibri"/>
          <w:sz w:val="23"/>
          <w:szCs w:val="23"/>
        </w:rPr>
        <w:t xml:space="preserve">financial systems and controls, safeguarding, </w:t>
      </w:r>
      <w:r w:rsidR="00B813B3" w:rsidRPr="00B1590A">
        <w:rPr>
          <w:rFonts w:ascii="Calibri" w:hAnsi="Calibri" w:cs="Calibri"/>
          <w:sz w:val="23"/>
          <w:szCs w:val="23"/>
        </w:rPr>
        <w:t>health and safety</w:t>
      </w:r>
      <w:r w:rsidR="00F459C6">
        <w:rPr>
          <w:rFonts w:ascii="Calibri" w:hAnsi="Calibri" w:cs="Calibri"/>
          <w:sz w:val="23"/>
          <w:szCs w:val="23"/>
        </w:rPr>
        <w:t>, equality</w:t>
      </w:r>
      <w:r w:rsidR="002560E5">
        <w:rPr>
          <w:rFonts w:ascii="Calibri" w:hAnsi="Calibri" w:cs="Calibri"/>
          <w:sz w:val="23"/>
          <w:szCs w:val="23"/>
        </w:rPr>
        <w:t xml:space="preserve"> and diversity</w:t>
      </w:r>
      <w:r w:rsidR="00B813B3" w:rsidRPr="00B1590A">
        <w:rPr>
          <w:rFonts w:ascii="Calibri" w:hAnsi="Calibri" w:cs="Calibri"/>
          <w:sz w:val="23"/>
          <w:szCs w:val="23"/>
        </w:rPr>
        <w:t xml:space="preserve"> and data protection.</w:t>
      </w:r>
    </w:p>
    <w:p w:rsidR="00B22574" w:rsidRPr="00B1590A" w:rsidRDefault="00F863A2" w:rsidP="00B22574">
      <w:pPr>
        <w:numPr>
          <w:ilvl w:val="0"/>
          <w:numId w:val="12"/>
        </w:numPr>
        <w:jc w:val="both"/>
        <w:rPr>
          <w:rFonts w:ascii="Calibri" w:hAnsi="Calibri" w:cs="Calibri"/>
          <w:sz w:val="23"/>
          <w:szCs w:val="23"/>
        </w:rPr>
      </w:pPr>
      <w:r w:rsidRPr="00B1590A">
        <w:rPr>
          <w:rFonts w:ascii="Calibri" w:hAnsi="Calibri" w:cs="Calibri"/>
          <w:sz w:val="23"/>
          <w:szCs w:val="23"/>
        </w:rPr>
        <w:t>M</w:t>
      </w:r>
      <w:r w:rsidR="00D5251D" w:rsidRPr="00B1590A">
        <w:rPr>
          <w:rFonts w:ascii="Calibri" w:hAnsi="Calibri" w:cs="Calibri"/>
          <w:sz w:val="23"/>
          <w:szCs w:val="23"/>
        </w:rPr>
        <w:t>aintain confidentiality of information acquired in the course</w:t>
      </w:r>
      <w:r w:rsidR="00B813B3" w:rsidRPr="00B1590A">
        <w:rPr>
          <w:rFonts w:ascii="Calibri" w:hAnsi="Calibri" w:cs="Calibri"/>
          <w:sz w:val="23"/>
          <w:szCs w:val="23"/>
        </w:rPr>
        <w:t xml:space="preserve"> of undertaking duties for </w:t>
      </w:r>
      <w:r w:rsidR="009F38AC" w:rsidRPr="00B1590A">
        <w:rPr>
          <w:rFonts w:ascii="Calibri" w:hAnsi="Calibri" w:cs="Calibri"/>
          <w:sz w:val="23"/>
          <w:szCs w:val="23"/>
        </w:rPr>
        <w:t xml:space="preserve">a school and </w:t>
      </w:r>
      <w:r w:rsidR="00B813B3" w:rsidRPr="00B1590A">
        <w:rPr>
          <w:rFonts w:ascii="Calibri" w:hAnsi="Calibri" w:cs="Calibri"/>
          <w:sz w:val="23"/>
          <w:szCs w:val="23"/>
        </w:rPr>
        <w:t>the Trust</w:t>
      </w:r>
      <w:r w:rsidR="00D5251D" w:rsidRPr="00B1590A">
        <w:rPr>
          <w:rFonts w:ascii="Calibri" w:hAnsi="Calibri" w:cs="Calibri"/>
          <w:sz w:val="23"/>
          <w:szCs w:val="23"/>
        </w:rPr>
        <w:t>.</w:t>
      </w:r>
    </w:p>
    <w:p w:rsidR="00B22574" w:rsidRPr="00B1590A" w:rsidRDefault="00F863A2" w:rsidP="00B22574">
      <w:pPr>
        <w:numPr>
          <w:ilvl w:val="0"/>
          <w:numId w:val="12"/>
        </w:numPr>
        <w:jc w:val="both"/>
        <w:rPr>
          <w:rFonts w:ascii="Calibri" w:hAnsi="Calibri" w:cs="Calibri"/>
          <w:sz w:val="23"/>
          <w:szCs w:val="23"/>
        </w:rPr>
      </w:pPr>
      <w:r w:rsidRPr="00B1590A">
        <w:rPr>
          <w:rFonts w:ascii="Calibri" w:hAnsi="Calibri" w:cs="Calibri"/>
          <w:sz w:val="23"/>
          <w:szCs w:val="23"/>
        </w:rPr>
        <w:t>B</w:t>
      </w:r>
      <w:r w:rsidR="00D5251D" w:rsidRPr="00B1590A">
        <w:rPr>
          <w:rFonts w:ascii="Calibri" w:hAnsi="Calibri" w:cs="Calibri"/>
          <w:sz w:val="23"/>
          <w:szCs w:val="23"/>
        </w:rPr>
        <w:t>e responsible for your own continuing self-development, unde</w:t>
      </w:r>
      <w:r w:rsidR="00EF0673" w:rsidRPr="00B1590A">
        <w:rPr>
          <w:rFonts w:ascii="Calibri" w:hAnsi="Calibri" w:cs="Calibri"/>
          <w:sz w:val="23"/>
          <w:szCs w:val="23"/>
        </w:rPr>
        <w:t>rtaking training as appropriate</w:t>
      </w:r>
      <w:r w:rsidR="00B813B3" w:rsidRPr="00B1590A">
        <w:rPr>
          <w:rFonts w:ascii="Calibri" w:hAnsi="Calibri" w:cs="Calibri"/>
          <w:sz w:val="23"/>
          <w:szCs w:val="23"/>
        </w:rPr>
        <w:t>.</w:t>
      </w:r>
    </w:p>
    <w:p w:rsidR="00625FB1" w:rsidRPr="00B1590A" w:rsidRDefault="001E71D9" w:rsidP="004F0AD9">
      <w:pPr>
        <w:numPr>
          <w:ilvl w:val="0"/>
          <w:numId w:val="12"/>
        </w:numPr>
        <w:jc w:val="both"/>
        <w:rPr>
          <w:rFonts w:ascii="Calibri" w:hAnsi="Calibri" w:cs="Calibri"/>
          <w:sz w:val="23"/>
          <w:szCs w:val="23"/>
        </w:rPr>
      </w:pPr>
      <w:r w:rsidRPr="00B1590A">
        <w:rPr>
          <w:rFonts w:ascii="Calibri" w:hAnsi="Calibri" w:cs="Calibri"/>
          <w:sz w:val="23"/>
          <w:szCs w:val="23"/>
        </w:rPr>
        <w:t xml:space="preserve">To undertake all statutory functions relevant to the role and </w:t>
      </w:r>
      <w:r w:rsidR="00D5251D" w:rsidRPr="00B1590A">
        <w:rPr>
          <w:rFonts w:ascii="Calibri" w:hAnsi="Calibri" w:cs="Calibri"/>
          <w:sz w:val="23"/>
          <w:szCs w:val="23"/>
        </w:rPr>
        <w:t>other duties appropriate to the grading of the post as required.</w:t>
      </w:r>
      <w:r w:rsidR="00EF0673" w:rsidRPr="00B1590A">
        <w:rPr>
          <w:rFonts w:ascii="Calibri" w:hAnsi="Calibri" w:cs="Calibri"/>
          <w:sz w:val="23"/>
          <w:szCs w:val="23"/>
        </w:rPr>
        <w:t xml:space="preserve">  </w:t>
      </w:r>
    </w:p>
    <w:p w:rsidR="00060C96" w:rsidRPr="00B1590A" w:rsidRDefault="00060C96" w:rsidP="00060C96">
      <w:pPr>
        <w:pStyle w:val="ListParagraph"/>
        <w:rPr>
          <w:rFonts w:ascii="Calibri" w:hAnsi="Calibri" w:cs="Calibri"/>
          <w:sz w:val="23"/>
          <w:szCs w:val="23"/>
        </w:rPr>
      </w:pPr>
    </w:p>
    <w:p w:rsidR="002560E5" w:rsidRDefault="002560E5">
      <w:pPr>
        <w:overflowPunct/>
        <w:autoSpaceDE/>
        <w:autoSpaceDN/>
        <w:adjustRightInd/>
        <w:textAlignment w:val="auto"/>
        <w:rPr>
          <w:rFonts w:ascii="Calibri" w:hAnsi="Calibri" w:cs="Calibri"/>
          <w:sz w:val="23"/>
          <w:szCs w:val="23"/>
        </w:rPr>
      </w:pPr>
      <w:r>
        <w:rPr>
          <w:rFonts w:ascii="Calibri" w:hAnsi="Calibri" w:cs="Calibri"/>
          <w:sz w:val="23"/>
          <w:szCs w:val="23"/>
        </w:rPr>
        <w:br w:type="page"/>
      </w:r>
    </w:p>
    <w:p w:rsidR="0050620C" w:rsidRPr="00EC1585" w:rsidRDefault="00060C96" w:rsidP="00EC1585">
      <w:pPr>
        <w:jc w:val="both"/>
        <w:rPr>
          <w:rFonts w:ascii="Calibri" w:hAnsi="Calibri" w:cs="Calibri"/>
          <w:sz w:val="23"/>
          <w:szCs w:val="23"/>
        </w:rPr>
      </w:pPr>
      <w:r w:rsidRPr="00B1590A">
        <w:rPr>
          <w:rFonts w:ascii="Calibri" w:hAnsi="Calibri" w:cs="Calibri"/>
          <w:sz w:val="23"/>
          <w:szCs w:val="23"/>
        </w:rPr>
        <w:lastRenderedPageBreak/>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2560E5" w:rsidRDefault="002560E5" w:rsidP="00815593">
      <w:pPr>
        <w:jc w:val="center"/>
        <w:rPr>
          <w:rFonts w:ascii="Calibri" w:hAnsi="Calibri" w:cs="Calibri"/>
          <w:b/>
          <w:sz w:val="23"/>
          <w:szCs w:val="23"/>
        </w:rPr>
      </w:pPr>
    </w:p>
    <w:p w:rsidR="00D5251D" w:rsidRPr="00B1590A" w:rsidRDefault="00F37E61" w:rsidP="00815593">
      <w:pPr>
        <w:jc w:val="center"/>
        <w:rPr>
          <w:rFonts w:ascii="Calibri" w:hAnsi="Calibri" w:cs="Calibri"/>
          <w:b/>
          <w:sz w:val="23"/>
          <w:szCs w:val="23"/>
        </w:rPr>
      </w:pPr>
      <w:r w:rsidRPr="00B1590A">
        <w:rPr>
          <w:rFonts w:ascii="Calibri" w:hAnsi="Calibri" w:cs="Calibri"/>
          <w:b/>
          <w:sz w:val="23"/>
          <w:szCs w:val="23"/>
        </w:rPr>
        <w:t>P</w:t>
      </w:r>
      <w:r w:rsidR="00D5251D" w:rsidRPr="00B1590A">
        <w:rPr>
          <w:rFonts w:ascii="Calibri" w:hAnsi="Calibri" w:cs="Calibri"/>
          <w:b/>
          <w:sz w:val="23"/>
          <w:szCs w:val="23"/>
        </w:rPr>
        <w:t>ERSON SPECIFICATION</w:t>
      </w:r>
    </w:p>
    <w:p w:rsidR="00EC1585" w:rsidRPr="00B1590A" w:rsidRDefault="00EC1585" w:rsidP="00625FB1">
      <w:pPr>
        <w:jc w:val="both"/>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2835"/>
        <w:gridCol w:w="1985"/>
      </w:tblGrid>
      <w:tr w:rsidR="00B1590A" w:rsidRPr="00B1590A" w:rsidTr="00815593">
        <w:tc>
          <w:tcPr>
            <w:tcW w:w="1668" w:type="dxa"/>
          </w:tcPr>
          <w:p w:rsidR="00F37E61" w:rsidRPr="00B1590A" w:rsidRDefault="00F37E61" w:rsidP="00B206DF">
            <w:pPr>
              <w:jc w:val="both"/>
              <w:rPr>
                <w:rFonts w:ascii="Calibri" w:hAnsi="Calibri" w:cs="Calibri"/>
                <w:b/>
                <w:sz w:val="23"/>
                <w:szCs w:val="23"/>
              </w:rPr>
            </w:pPr>
            <w:r w:rsidRPr="00B1590A">
              <w:rPr>
                <w:rFonts w:ascii="Calibri" w:hAnsi="Calibri" w:cs="Calibri"/>
                <w:b/>
                <w:sz w:val="23"/>
                <w:szCs w:val="23"/>
              </w:rPr>
              <w:t>ATTRIBUTES</w:t>
            </w:r>
          </w:p>
        </w:tc>
        <w:tc>
          <w:tcPr>
            <w:tcW w:w="3543" w:type="dxa"/>
          </w:tcPr>
          <w:p w:rsidR="00F37E61" w:rsidRPr="00B1590A" w:rsidRDefault="00F37E61" w:rsidP="00B206DF">
            <w:pPr>
              <w:jc w:val="both"/>
              <w:rPr>
                <w:rFonts w:ascii="Calibri" w:hAnsi="Calibri" w:cs="Calibri"/>
                <w:b/>
                <w:sz w:val="23"/>
                <w:szCs w:val="23"/>
              </w:rPr>
            </w:pPr>
            <w:r w:rsidRPr="00B1590A">
              <w:rPr>
                <w:rFonts w:ascii="Calibri" w:hAnsi="Calibri" w:cs="Calibri"/>
                <w:b/>
                <w:sz w:val="23"/>
                <w:szCs w:val="23"/>
              </w:rPr>
              <w:t>ESSENTIAL</w:t>
            </w:r>
          </w:p>
        </w:tc>
        <w:tc>
          <w:tcPr>
            <w:tcW w:w="2835" w:type="dxa"/>
          </w:tcPr>
          <w:p w:rsidR="00F37E61" w:rsidRPr="00B1590A" w:rsidRDefault="00F37E61" w:rsidP="00B206DF">
            <w:pPr>
              <w:jc w:val="both"/>
              <w:rPr>
                <w:rFonts w:ascii="Calibri" w:hAnsi="Calibri" w:cs="Calibri"/>
                <w:b/>
                <w:sz w:val="23"/>
                <w:szCs w:val="23"/>
              </w:rPr>
            </w:pPr>
            <w:r w:rsidRPr="00B1590A">
              <w:rPr>
                <w:rFonts w:ascii="Calibri" w:hAnsi="Calibri" w:cs="Calibri"/>
                <w:b/>
                <w:sz w:val="23"/>
                <w:szCs w:val="23"/>
              </w:rPr>
              <w:t>DESIRABLE</w:t>
            </w:r>
          </w:p>
        </w:tc>
        <w:tc>
          <w:tcPr>
            <w:tcW w:w="1985" w:type="dxa"/>
          </w:tcPr>
          <w:p w:rsidR="00F37E61" w:rsidRPr="00B1590A" w:rsidRDefault="00F37E61" w:rsidP="00B206DF">
            <w:pPr>
              <w:jc w:val="both"/>
              <w:rPr>
                <w:rFonts w:ascii="Calibri" w:hAnsi="Calibri" w:cs="Calibri"/>
                <w:b/>
                <w:sz w:val="23"/>
                <w:szCs w:val="23"/>
              </w:rPr>
            </w:pPr>
            <w:r w:rsidRPr="00B1590A">
              <w:rPr>
                <w:rFonts w:ascii="Calibri" w:hAnsi="Calibri" w:cs="Calibri"/>
                <w:b/>
                <w:sz w:val="23"/>
                <w:szCs w:val="23"/>
              </w:rPr>
              <w:t>HOW IDENTIFIED</w:t>
            </w:r>
          </w:p>
        </w:tc>
      </w:tr>
      <w:tr w:rsidR="00B1590A" w:rsidRPr="00B1590A" w:rsidTr="00815593">
        <w:trPr>
          <w:trHeight w:val="1356"/>
        </w:trPr>
        <w:tc>
          <w:tcPr>
            <w:tcW w:w="1668" w:type="dxa"/>
          </w:tcPr>
          <w:p w:rsidR="00F37E61" w:rsidRPr="00B1590A" w:rsidRDefault="00F37E61" w:rsidP="0068412E">
            <w:pPr>
              <w:rPr>
                <w:rFonts w:ascii="Calibri" w:hAnsi="Calibri" w:cs="Calibri"/>
                <w:b/>
                <w:sz w:val="23"/>
                <w:szCs w:val="23"/>
              </w:rPr>
            </w:pPr>
            <w:r w:rsidRPr="00B1590A">
              <w:rPr>
                <w:rFonts w:ascii="Calibri" w:hAnsi="Calibri" w:cs="Calibri"/>
                <w:b/>
                <w:sz w:val="23"/>
                <w:szCs w:val="23"/>
              </w:rPr>
              <w:t>Relevant Experience</w:t>
            </w:r>
          </w:p>
          <w:p w:rsidR="00F37E61" w:rsidRPr="00B1590A" w:rsidRDefault="00F37E61" w:rsidP="0068412E">
            <w:pPr>
              <w:rPr>
                <w:rFonts w:ascii="Calibri" w:hAnsi="Calibri" w:cs="Calibri"/>
                <w:b/>
                <w:sz w:val="23"/>
                <w:szCs w:val="23"/>
              </w:rPr>
            </w:pPr>
          </w:p>
          <w:p w:rsidR="00F37E61" w:rsidRPr="00B1590A" w:rsidRDefault="00F37E61" w:rsidP="0068412E">
            <w:pPr>
              <w:rPr>
                <w:rFonts w:ascii="Calibri" w:hAnsi="Calibri" w:cs="Calibri"/>
                <w:b/>
                <w:sz w:val="23"/>
                <w:szCs w:val="23"/>
              </w:rPr>
            </w:pPr>
          </w:p>
        </w:tc>
        <w:tc>
          <w:tcPr>
            <w:tcW w:w="3543" w:type="dxa"/>
          </w:tcPr>
          <w:p w:rsidR="00F37E61" w:rsidRPr="00B1590A" w:rsidRDefault="00F37E61" w:rsidP="0068412E">
            <w:pPr>
              <w:rPr>
                <w:rFonts w:ascii="Calibri" w:hAnsi="Calibri" w:cs="Calibri"/>
                <w:sz w:val="23"/>
                <w:szCs w:val="23"/>
              </w:rPr>
            </w:pPr>
            <w:r w:rsidRPr="00B1590A">
              <w:rPr>
                <w:rFonts w:ascii="Calibri" w:hAnsi="Calibri" w:cs="Calibri"/>
                <w:sz w:val="23"/>
                <w:szCs w:val="23"/>
              </w:rPr>
              <w:t xml:space="preserve">Minimum of 2 years’ financial </w:t>
            </w:r>
            <w:r w:rsidR="00EC1585">
              <w:rPr>
                <w:rFonts w:ascii="Calibri" w:hAnsi="Calibri" w:cs="Calibri"/>
                <w:sz w:val="23"/>
                <w:szCs w:val="23"/>
              </w:rPr>
              <w:t xml:space="preserve">and administrative </w:t>
            </w:r>
            <w:r w:rsidRPr="00B1590A">
              <w:rPr>
                <w:rFonts w:ascii="Calibri" w:hAnsi="Calibri" w:cs="Calibri"/>
                <w:sz w:val="23"/>
                <w:szCs w:val="23"/>
              </w:rPr>
              <w:t xml:space="preserve">experience. </w:t>
            </w:r>
          </w:p>
          <w:p w:rsidR="00F37E61" w:rsidRPr="00B1590A" w:rsidRDefault="00F37E61" w:rsidP="0068412E">
            <w:pPr>
              <w:rPr>
                <w:rFonts w:ascii="Calibri" w:hAnsi="Calibri" w:cs="Calibri"/>
                <w:sz w:val="23"/>
                <w:szCs w:val="23"/>
              </w:rPr>
            </w:pPr>
            <w:r w:rsidRPr="00B1590A">
              <w:rPr>
                <w:rFonts w:ascii="Calibri" w:hAnsi="Calibri" w:cs="Calibri"/>
                <w:sz w:val="23"/>
                <w:szCs w:val="23"/>
              </w:rPr>
              <w:t>Practical experience of working in a busy office.</w:t>
            </w:r>
          </w:p>
        </w:tc>
        <w:tc>
          <w:tcPr>
            <w:tcW w:w="2835" w:type="dxa"/>
          </w:tcPr>
          <w:p w:rsidR="00F37E61" w:rsidRPr="00B1590A" w:rsidRDefault="00F37E61" w:rsidP="0068412E">
            <w:pPr>
              <w:rPr>
                <w:rFonts w:ascii="Calibri" w:hAnsi="Calibri" w:cs="Calibri"/>
                <w:sz w:val="23"/>
                <w:szCs w:val="23"/>
              </w:rPr>
            </w:pPr>
            <w:r w:rsidRPr="00B1590A">
              <w:rPr>
                <w:rFonts w:ascii="Calibri" w:hAnsi="Calibri" w:cs="Calibri"/>
                <w:sz w:val="23"/>
                <w:szCs w:val="23"/>
              </w:rPr>
              <w:t>Relevant finance and administrative related work experience within a school or college environment.</w:t>
            </w:r>
          </w:p>
        </w:tc>
        <w:tc>
          <w:tcPr>
            <w:tcW w:w="1985" w:type="dxa"/>
          </w:tcPr>
          <w:p w:rsidR="00F37E61" w:rsidRPr="00B1590A" w:rsidRDefault="00F37E61" w:rsidP="0068412E">
            <w:pPr>
              <w:rPr>
                <w:rFonts w:ascii="Calibri" w:hAnsi="Calibri" w:cs="Calibri"/>
                <w:sz w:val="23"/>
                <w:szCs w:val="23"/>
              </w:rPr>
            </w:pPr>
            <w:r w:rsidRPr="00B1590A">
              <w:rPr>
                <w:rFonts w:ascii="Calibri" w:hAnsi="Calibri" w:cs="Calibri"/>
                <w:sz w:val="23"/>
                <w:szCs w:val="23"/>
              </w:rPr>
              <w:t>Application form.</w:t>
            </w:r>
          </w:p>
        </w:tc>
      </w:tr>
      <w:tr w:rsidR="00B1590A" w:rsidRPr="00B1590A" w:rsidTr="00815593">
        <w:trPr>
          <w:trHeight w:val="1284"/>
        </w:trPr>
        <w:tc>
          <w:tcPr>
            <w:tcW w:w="1668" w:type="dxa"/>
          </w:tcPr>
          <w:p w:rsidR="00F37E61" w:rsidRPr="00B1590A" w:rsidRDefault="00F37E61" w:rsidP="0068412E">
            <w:pPr>
              <w:rPr>
                <w:rFonts w:ascii="Calibri" w:hAnsi="Calibri" w:cs="Calibri"/>
                <w:b/>
                <w:sz w:val="23"/>
                <w:szCs w:val="23"/>
              </w:rPr>
            </w:pPr>
            <w:r w:rsidRPr="00B1590A">
              <w:rPr>
                <w:rFonts w:ascii="Calibri" w:hAnsi="Calibri" w:cs="Calibri"/>
                <w:b/>
                <w:sz w:val="23"/>
                <w:szCs w:val="23"/>
              </w:rPr>
              <w:t>Education &amp; Training</w:t>
            </w:r>
          </w:p>
        </w:tc>
        <w:tc>
          <w:tcPr>
            <w:tcW w:w="3543" w:type="dxa"/>
          </w:tcPr>
          <w:p w:rsidR="00244F1B" w:rsidRPr="00B1590A" w:rsidRDefault="00244F1B" w:rsidP="00244F1B">
            <w:pPr>
              <w:rPr>
                <w:rFonts w:ascii="Calibri" w:hAnsi="Calibri" w:cs="Calibri"/>
                <w:sz w:val="23"/>
                <w:szCs w:val="23"/>
              </w:rPr>
            </w:pPr>
            <w:r w:rsidRPr="00B1590A">
              <w:rPr>
                <w:rFonts w:ascii="Calibri" w:hAnsi="Calibri" w:cs="Calibri"/>
                <w:sz w:val="23"/>
                <w:szCs w:val="23"/>
              </w:rPr>
              <w:t xml:space="preserve">Relevant financial and </w:t>
            </w:r>
            <w:r>
              <w:rPr>
                <w:rFonts w:ascii="Calibri" w:hAnsi="Calibri" w:cs="Calibri"/>
                <w:sz w:val="23"/>
                <w:szCs w:val="23"/>
              </w:rPr>
              <w:t>administrative qualifications and experience</w:t>
            </w:r>
            <w:r w:rsidRPr="00B1590A">
              <w:rPr>
                <w:rFonts w:ascii="Calibri" w:hAnsi="Calibri" w:cs="Calibri"/>
                <w:sz w:val="23"/>
                <w:szCs w:val="23"/>
              </w:rPr>
              <w:t>.</w:t>
            </w:r>
          </w:p>
          <w:p w:rsidR="0050620C" w:rsidRPr="00B1590A" w:rsidRDefault="00F37E61" w:rsidP="0068412E">
            <w:pPr>
              <w:rPr>
                <w:rFonts w:ascii="Calibri" w:hAnsi="Calibri" w:cs="Calibri"/>
                <w:sz w:val="23"/>
                <w:szCs w:val="23"/>
              </w:rPr>
            </w:pPr>
            <w:r w:rsidRPr="00B1590A">
              <w:rPr>
                <w:rFonts w:ascii="Calibri" w:hAnsi="Calibri" w:cs="Calibri"/>
                <w:sz w:val="23"/>
                <w:szCs w:val="23"/>
              </w:rPr>
              <w:t>Attainment of GCSEs or equivalent to include English and Maths.</w:t>
            </w:r>
          </w:p>
        </w:tc>
        <w:tc>
          <w:tcPr>
            <w:tcW w:w="2835" w:type="dxa"/>
          </w:tcPr>
          <w:p w:rsidR="00244F1B" w:rsidRPr="00B1590A" w:rsidRDefault="00244F1B" w:rsidP="00244F1B">
            <w:pPr>
              <w:rPr>
                <w:rFonts w:ascii="Calibri" w:hAnsi="Calibri" w:cs="Calibri"/>
                <w:sz w:val="23"/>
                <w:szCs w:val="23"/>
              </w:rPr>
            </w:pPr>
            <w:r w:rsidRPr="00B1590A">
              <w:rPr>
                <w:rFonts w:ascii="Calibri" w:hAnsi="Calibri" w:cs="Calibri"/>
                <w:sz w:val="23"/>
                <w:szCs w:val="23"/>
              </w:rPr>
              <w:t>Relevant financial and accountancy qual</w:t>
            </w:r>
            <w:r>
              <w:rPr>
                <w:rFonts w:ascii="Calibri" w:hAnsi="Calibri" w:cs="Calibri"/>
                <w:sz w:val="23"/>
                <w:szCs w:val="23"/>
              </w:rPr>
              <w:t>ifications and experience – AAT</w:t>
            </w:r>
            <w:r w:rsidRPr="00B1590A">
              <w:rPr>
                <w:rFonts w:ascii="Calibri" w:hAnsi="Calibri" w:cs="Calibri"/>
                <w:sz w:val="23"/>
                <w:szCs w:val="23"/>
              </w:rPr>
              <w:t>.</w:t>
            </w:r>
          </w:p>
          <w:p w:rsidR="00F37E61" w:rsidRPr="00B1590A" w:rsidRDefault="00F37E61" w:rsidP="0068412E">
            <w:pPr>
              <w:rPr>
                <w:rFonts w:ascii="Calibri" w:hAnsi="Calibri" w:cs="Calibri"/>
                <w:sz w:val="23"/>
                <w:szCs w:val="23"/>
              </w:rPr>
            </w:pPr>
          </w:p>
        </w:tc>
        <w:tc>
          <w:tcPr>
            <w:tcW w:w="1985" w:type="dxa"/>
          </w:tcPr>
          <w:p w:rsidR="00F37E61" w:rsidRPr="00B1590A" w:rsidRDefault="00815593" w:rsidP="0068412E">
            <w:pPr>
              <w:rPr>
                <w:rFonts w:ascii="Calibri" w:hAnsi="Calibri" w:cs="Calibri"/>
                <w:sz w:val="23"/>
                <w:szCs w:val="23"/>
              </w:rPr>
            </w:pPr>
            <w:r w:rsidRPr="00B1590A">
              <w:rPr>
                <w:rFonts w:ascii="Calibri" w:hAnsi="Calibri" w:cs="Calibri"/>
                <w:sz w:val="23"/>
                <w:szCs w:val="23"/>
              </w:rPr>
              <w:t>Application form</w:t>
            </w:r>
          </w:p>
        </w:tc>
      </w:tr>
      <w:tr w:rsidR="00B1590A" w:rsidRPr="00B1590A" w:rsidTr="00815593">
        <w:tc>
          <w:tcPr>
            <w:tcW w:w="1668" w:type="dxa"/>
          </w:tcPr>
          <w:p w:rsidR="00F37E61" w:rsidRPr="00B1590A" w:rsidRDefault="00F37E61" w:rsidP="0068412E">
            <w:pPr>
              <w:rPr>
                <w:rFonts w:ascii="Calibri" w:hAnsi="Calibri" w:cs="Calibri"/>
                <w:b/>
                <w:sz w:val="23"/>
                <w:szCs w:val="23"/>
              </w:rPr>
            </w:pPr>
            <w:r w:rsidRPr="00B1590A">
              <w:rPr>
                <w:rFonts w:ascii="Calibri" w:hAnsi="Calibri" w:cs="Calibri"/>
                <w:b/>
                <w:sz w:val="23"/>
                <w:szCs w:val="23"/>
              </w:rPr>
              <w:t>Special Knowledge &amp; Skills</w:t>
            </w:r>
          </w:p>
          <w:p w:rsidR="00F37E61" w:rsidRPr="00B1590A" w:rsidRDefault="00F37E61" w:rsidP="0068412E">
            <w:pPr>
              <w:rPr>
                <w:rFonts w:ascii="Calibri" w:hAnsi="Calibri" w:cs="Calibri"/>
                <w:b/>
                <w:sz w:val="23"/>
                <w:szCs w:val="23"/>
              </w:rPr>
            </w:pPr>
          </w:p>
          <w:p w:rsidR="00F37E61" w:rsidRPr="00B1590A" w:rsidRDefault="00F37E61" w:rsidP="0068412E">
            <w:pPr>
              <w:rPr>
                <w:rFonts w:ascii="Calibri" w:hAnsi="Calibri" w:cs="Calibri"/>
                <w:b/>
                <w:sz w:val="23"/>
                <w:szCs w:val="23"/>
              </w:rPr>
            </w:pPr>
          </w:p>
        </w:tc>
        <w:tc>
          <w:tcPr>
            <w:tcW w:w="3543" w:type="dxa"/>
          </w:tcPr>
          <w:p w:rsidR="002D1CFE" w:rsidRPr="00B1590A" w:rsidRDefault="002D1CFE" w:rsidP="0068412E">
            <w:pPr>
              <w:rPr>
                <w:rFonts w:ascii="Calibri" w:hAnsi="Calibri" w:cs="Calibri"/>
                <w:sz w:val="23"/>
                <w:szCs w:val="23"/>
              </w:rPr>
            </w:pPr>
            <w:r w:rsidRPr="00B1590A">
              <w:rPr>
                <w:rFonts w:ascii="Calibri" w:hAnsi="Calibri" w:cs="Calibri"/>
                <w:sz w:val="23"/>
                <w:szCs w:val="23"/>
              </w:rPr>
              <w:t>Excellent numeracy and literacy skills.</w:t>
            </w:r>
          </w:p>
          <w:p w:rsidR="00F37E61" w:rsidRPr="00B1590A" w:rsidRDefault="00F37E61" w:rsidP="0068412E">
            <w:pPr>
              <w:rPr>
                <w:rFonts w:ascii="Calibri" w:hAnsi="Calibri" w:cs="Calibri"/>
                <w:sz w:val="23"/>
                <w:szCs w:val="23"/>
              </w:rPr>
            </w:pPr>
            <w:r w:rsidRPr="00B1590A">
              <w:rPr>
                <w:rFonts w:ascii="Calibri" w:hAnsi="Calibri" w:cs="Calibri"/>
                <w:sz w:val="23"/>
                <w:szCs w:val="23"/>
              </w:rPr>
              <w:t xml:space="preserve">Driving licence and access to a vehicle to allow </w:t>
            </w:r>
            <w:r w:rsidR="00244F1B">
              <w:rPr>
                <w:rFonts w:ascii="Calibri" w:hAnsi="Calibri" w:cs="Calibri"/>
                <w:sz w:val="23"/>
                <w:szCs w:val="23"/>
              </w:rPr>
              <w:t xml:space="preserve">potential </w:t>
            </w:r>
            <w:r w:rsidRPr="00B1590A">
              <w:rPr>
                <w:rFonts w:ascii="Calibri" w:hAnsi="Calibri" w:cs="Calibri"/>
                <w:sz w:val="23"/>
                <w:szCs w:val="23"/>
              </w:rPr>
              <w:t>cross-site working.</w:t>
            </w:r>
          </w:p>
        </w:tc>
        <w:tc>
          <w:tcPr>
            <w:tcW w:w="2835" w:type="dxa"/>
          </w:tcPr>
          <w:p w:rsidR="00244F1B" w:rsidRDefault="00244F1B" w:rsidP="0068412E">
            <w:pPr>
              <w:rPr>
                <w:rFonts w:ascii="Calibri" w:hAnsi="Calibri" w:cs="Calibri"/>
                <w:sz w:val="23"/>
                <w:szCs w:val="23"/>
              </w:rPr>
            </w:pPr>
            <w:r w:rsidRPr="00B1590A">
              <w:rPr>
                <w:rFonts w:ascii="Calibri" w:hAnsi="Calibri" w:cs="Calibri"/>
                <w:sz w:val="23"/>
                <w:szCs w:val="23"/>
              </w:rPr>
              <w:t>Competent in the use of ICT and accounting systems, including proficient use of Excel.</w:t>
            </w:r>
          </w:p>
          <w:p w:rsidR="00F37E61" w:rsidRPr="00B1590A" w:rsidRDefault="00F37E61" w:rsidP="0068412E">
            <w:pPr>
              <w:rPr>
                <w:rFonts w:ascii="Calibri" w:hAnsi="Calibri" w:cs="Calibri"/>
                <w:sz w:val="23"/>
                <w:szCs w:val="23"/>
              </w:rPr>
            </w:pPr>
            <w:r w:rsidRPr="00B1590A">
              <w:rPr>
                <w:rFonts w:ascii="Calibri" w:hAnsi="Calibri" w:cs="Calibri"/>
                <w:sz w:val="23"/>
                <w:szCs w:val="23"/>
              </w:rPr>
              <w:t xml:space="preserve">Ability to learn other financial and </w:t>
            </w:r>
            <w:r w:rsidR="00244F1B">
              <w:rPr>
                <w:rFonts w:ascii="Calibri" w:hAnsi="Calibri" w:cs="Calibri"/>
                <w:sz w:val="23"/>
                <w:szCs w:val="23"/>
              </w:rPr>
              <w:t>administrative</w:t>
            </w:r>
            <w:r w:rsidRPr="00B1590A">
              <w:rPr>
                <w:rFonts w:ascii="Calibri" w:hAnsi="Calibri" w:cs="Calibri"/>
                <w:sz w:val="23"/>
                <w:szCs w:val="23"/>
              </w:rPr>
              <w:t xml:space="preserve"> functions of the Trust.</w:t>
            </w:r>
          </w:p>
        </w:tc>
        <w:tc>
          <w:tcPr>
            <w:tcW w:w="1985" w:type="dxa"/>
          </w:tcPr>
          <w:p w:rsidR="00F37E61" w:rsidRPr="00B1590A" w:rsidRDefault="00815593" w:rsidP="0068412E">
            <w:pPr>
              <w:rPr>
                <w:rFonts w:ascii="Calibri" w:hAnsi="Calibri" w:cs="Calibri"/>
                <w:sz w:val="23"/>
                <w:szCs w:val="23"/>
              </w:rPr>
            </w:pPr>
            <w:r w:rsidRPr="00B1590A">
              <w:rPr>
                <w:rFonts w:ascii="Calibri" w:hAnsi="Calibri" w:cs="Calibri"/>
                <w:sz w:val="23"/>
                <w:szCs w:val="23"/>
              </w:rPr>
              <w:t>Application form.</w:t>
            </w:r>
          </w:p>
        </w:tc>
      </w:tr>
      <w:tr w:rsidR="00F37E61" w:rsidRPr="00B1590A" w:rsidTr="00815593">
        <w:tc>
          <w:tcPr>
            <w:tcW w:w="1668" w:type="dxa"/>
          </w:tcPr>
          <w:p w:rsidR="00F37E61" w:rsidRPr="00B1590A" w:rsidRDefault="00F37E61" w:rsidP="0068412E">
            <w:pPr>
              <w:rPr>
                <w:rFonts w:ascii="Calibri" w:hAnsi="Calibri" w:cs="Calibri"/>
                <w:b/>
                <w:sz w:val="23"/>
                <w:szCs w:val="23"/>
              </w:rPr>
            </w:pPr>
            <w:r w:rsidRPr="00B1590A">
              <w:rPr>
                <w:rFonts w:ascii="Calibri" w:hAnsi="Calibri" w:cs="Calibri"/>
                <w:b/>
                <w:sz w:val="23"/>
                <w:szCs w:val="23"/>
              </w:rPr>
              <w:t>Personal Qualities</w:t>
            </w:r>
          </w:p>
        </w:tc>
        <w:tc>
          <w:tcPr>
            <w:tcW w:w="3543" w:type="dxa"/>
          </w:tcPr>
          <w:p w:rsidR="00F37E61" w:rsidRPr="00B1590A" w:rsidRDefault="00F37E61" w:rsidP="0068412E">
            <w:pPr>
              <w:rPr>
                <w:rFonts w:ascii="Calibri" w:hAnsi="Calibri" w:cs="Calibri"/>
                <w:sz w:val="23"/>
                <w:szCs w:val="23"/>
              </w:rPr>
            </w:pPr>
            <w:r w:rsidRPr="00B1590A">
              <w:rPr>
                <w:rFonts w:ascii="Calibri" w:hAnsi="Calibri" w:cs="Calibri"/>
                <w:sz w:val="23"/>
                <w:szCs w:val="23"/>
              </w:rPr>
              <w:t>Drive and determination.</w:t>
            </w:r>
          </w:p>
          <w:p w:rsidR="00F37E61" w:rsidRPr="00B1590A" w:rsidRDefault="00F37E61" w:rsidP="0068412E">
            <w:pPr>
              <w:rPr>
                <w:rFonts w:ascii="Calibri" w:hAnsi="Calibri" w:cs="Calibri"/>
                <w:sz w:val="23"/>
                <w:szCs w:val="23"/>
              </w:rPr>
            </w:pPr>
            <w:r w:rsidRPr="00B1590A">
              <w:rPr>
                <w:rFonts w:ascii="Calibri" w:hAnsi="Calibri" w:cs="Calibri"/>
                <w:sz w:val="23"/>
                <w:szCs w:val="23"/>
              </w:rPr>
              <w:t xml:space="preserve">A ‘can do’ and flexible approach with ability to </w:t>
            </w:r>
            <w:r w:rsidR="00244F1B">
              <w:rPr>
                <w:rFonts w:ascii="Calibri" w:hAnsi="Calibri" w:cs="Calibri"/>
                <w:sz w:val="23"/>
                <w:szCs w:val="23"/>
              </w:rPr>
              <w:t xml:space="preserve">positively </w:t>
            </w:r>
            <w:r w:rsidRPr="00B1590A">
              <w:rPr>
                <w:rFonts w:ascii="Calibri" w:hAnsi="Calibri" w:cs="Calibri"/>
                <w:sz w:val="23"/>
                <w:szCs w:val="23"/>
              </w:rPr>
              <w:t>adapt to changing priorities.</w:t>
            </w:r>
          </w:p>
          <w:p w:rsidR="00F37E61" w:rsidRPr="00B1590A" w:rsidRDefault="00F37E61" w:rsidP="0068412E">
            <w:pPr>
              <w:rPr>
                <w:rFonts w:ascii="Calibri" w:hAnsi="Calibri" w:cs="Calibri"/>
                <w:sz w:val="23"/>
                <w:szCs w:val="23"/>
              </w:rPr>
            </w:pPr>
            <w:r w:rsidRPr="00B1590A">
              <w:rPr>
                <w:rFonts w:ascii="Calibri" w:hAnsi="Calibri" w:cs="Calibri"/>
                <w:sz w:val="23"/>
                <w:szCs w:val="23"/>
              </w:rPr>
              <w:t>Proactive, self-motivated</w:t>
            </w:r>
            <w:r w:rsidR="00815593" w:rsidRPr="00B1590A">
              <w:rPr>
                <w:rFonts w:ascii="Calibri" w:hAnsi="Calibri" w:cs="Calibri"/>
                <w:sz w:val="23"/>
                <w:szCs w:val="23"/>
              </w:rPr>
              <w:t>, organised, meticulous</w:t>
            </w:r>
            <w:r w:rsidRPr="00B1590A">
              <w:rPr>
                <w:rFonts w:ascii="Calibri" w:hAnsi="Calibri" w:cs="Calibri"/>
                <w:sz w:val="23"/>
                <w:szCs w:val="23"/>
              </w:rPr>
              <w:t xml:space="preserve"> and enthusiastic.</w:t>
            </w:r>
          </w:p>
          <w:p w:rsidR="00F37E61" w:rsidRPr="00B1590A" w:rsidRDefault="00815593" w:rsidP="0068412E">
            <w:pPr>
              <w:rPr>
                <w:rFonts w:ascii="Calibri" w:hAnsi="Calibri" w:cs="Calibri"/>
                <w:sz w:val="23"/>
                <w:szCs w:val="23"/>
              </w:rPr>
            </w:pPr>
            <w:r w:rsidRPr="00B1590A">
              <w:rPr>
                <w:rFonts w:ascii="Calibri" w:hAnsi="Calibri" w:cs="Calibri"/>
                <w:sz w:val="23"/>
                <w:szCs w:val="23"/>
              </w:rPr>
              <w:t xml:space="preserve">Ability to work under pressure and </w:t>
            </w:r>
            <w:r w:rsidR="00F37E61" w:rsidRPr="00B1590A">
              <w:rPr>
                <w:rFonts w:ascii="Calibri" w:hAnsi="Calibri" w:cs="Calibri"/>
                <w:sz w:val="23"/>
                <w:szCs w:val="23"/>
              </w:rPr>
              <w:t>independently with minimal instruction.</w:t>
            </w:r>
          </w:p>
          <w:p w:rsidR="00F37E61" w:rsidRPr="00B1590A" w:rsidRDefault="00F37E61" w:rsidP="0068412E">
            <w:pPr>
              <w:rPr>
                <w:rFonts w:ascii="Calibri" w:hAnsi="Calibri" w:cs="Calibri"/>
                <w:sz w:val="23"/>
                <w:szCs w:val="23"/>
              </w:rPr>
            </w:pPr>
            <w:r w:rsidRPr="00B1590A">
              <w:rPr>
                <w:rFonts w:ascii="Calibri" w:hAnsi="Calibri" w:cs="Calibri"/>
                <w:sz w:val="23"/>
                <w:szCs w:val="23"/>
              </w:rPr>
              <w:t>Good communicator</w:t>
            </w:r>
            <w:r w:rsidR="00815593" w:rsidRPr="00B1590A">
              <w:rPr>
                <w:rFonts w:ascii="Calibri" w:hAnsi="Calibri" w:cs="Calibri"/>
                <w:sz w:val="23"/>
                <w:szCs w:val="23"/>
              </w:rPr>
              <w:t xml:space="preserve"> with g</w:t>
            </w:r>
            <w:r w:rsidRPr="00B1590A">
              <w:rPr>
                <w:rFonts w:ascii="Calibri" w:hAnsi="Calibri" w:cs="Calibri"/>
                <w:sz w:val="23"/>
                <w:szCs w:val="23"/>
              </w:rPr>
              <w:t>ood judgement in a variety of situations.</w:t>
            </w:r>
          </w:p>
          <w:p w:rsidR="00F37E61" w:rsidRPr="00B1590A" w:rsidRDefault="00F37E61" w:rsidP="0068412E">
            <w:pPr>
              <w:rPr>
                <w:rFonts w:ascii="Calibri" w:hAnsi="Calibri" w:cs="Calibri"/>
                <w:sz w:val="23"/>
                <w:szCs w:val="23"/>
              </w:rPr>
            </w:pPr>
            <w:r w:rsidRPr="00B1590A">
              <w:rPr>
                <w:rFonts w:ascii="Calibri" w:hAnsi="Calibri" w:cs="Calibri"/>
                <w:sz w:val="23"/>
                <w:szCs w:val="23"/>
              </w:rPr>
              <w:t>Empathy with young people.</w:t>
            </w:r>
          </w:p>
          <w:p w:rsidR="00F37E61" w:rsidRDefault="00F37E61" w:rsidP="0068412E">
            <w:pPr>
              <w:rPr>
                <w:rFonts w:ascii="Calibri" w:hAnsi="Calibri" w:cs="Calibri"/>
                <w:sz w:val="23"/>
                <w:szCs w:val="23"/>
              </w:rPr>
            </w:pPr>
            <w:r w:rsidRPr="00B1590A">
              <w:rPr>
                <w:rFonts w:ascii="Calibri" w:hAnsi="Calibri" w:cs="Calibri"/>
                <w:sz w:val="23"/>
                <w:szCs w:val="23"/>
              </w:rPr>
              <w:t xml:space="preserve">Innovative and </w:t>
            </w:r>
            <w:r w:rsidR="0068412E" w:rsidRPr="00B1590A">
              <w:rPr>
                <w:rFonts w:ascii="Calibri" w:hAnsi="Calibri" w:cs="Calibri"/>
                <w:sz w:val="23"/>
                <w:szCs w:val="23"/>
              </w:rPr>
              <w:t>forward-</w:t>
            </w:r>
            <w:r w:rsidRPr="00B1590A">
              <w:rPr>
                <w:rFonts w:ascii="Calibri" w:hAnsi="Calibri" w:cs="Calibri"/>
                <w:sz w:val="23"/>
                <w:szCs w:val="23"/>
              </w:rPr>
              <w:t>thinking.</w:t>
            </w:r>
          </w:p>
          <w:p w:rsidR="00244F1B" w:rsidRPr="00B1590A" w:rsidRDefault="00244F1B" w:rsidP="0068412E">
            <w:pPr>
              <w:rPr>
                <w:rFonts w:ascii="Calibri" w:hAnsi="Calibri" w:cs="Calibri"/>
                <w:sz w:val="23"/>
                <w:szCs w:val="23"/>
              </w:rPr>
            </w:pPr>
            <w:r>
              <w:rPr>
                <w:rFonts w:ascii="Calibri" w:hAnsi="Calibri" w:cs="Calibri"/>
                <w:sz w:val="23"/>
                <w:szCs w:val="23"/>
              </w:rPr>
              <w:t>Team player.</w:t>
            </w:r>
          </w:p>
        </w:tc>
        <w:tc>
          <w:tcPr>
            <w:tcW w:w="2835" w:type="dxa"/>
          </w:tcPr>
          <w:p w:rsidR="00F37E61" w:rsidRPr="00B1590A" w:rsidRDefault="00F37E61" w:rsidP="0068412E">
            <w:pPr>
              <w:rPr>
                <w:rFonts w:ascii="Calibri" w:hAnsi="Calibri" w:cs="Calibri"/>
                <w:sz w:val="23"/>
                <w:szCs w:val="23"/>
              </w:rPr>
            </w:pPr>
          </w:p>
        </w:tc>
        <w:tc>
          <w:tcPr>
            <w:tcW w:w="1985" w:type="dxa"/>
          </w:tcPr>
          <w:p w:rsidR="00F37E61" w:rsidRPr="00B1590A" w:rsidRDefault="00815593" w:rsidP="0068412E">
            <w:pPr>
              <w:rPr>
                <w:rFonts w:ascii="Calibri" w:hAnsi="Calibri" w:cs="Calibri"/>
                <w:sz w:val="23"/>
                <w:szCs w:val="23"/>
              </w:rPr>
            </w:pPr>
            <w:r w:rsidRPr="00B1590A">
              <w:rPr>
                <w:rFonts w:ascii="Calibri" w:hAnsi="Calibri" w:cs="Calibri"/>
                <w:sz w:val="23"/>
                <w:szCs w:val="23"/>
              </w:rPr>
              <w:t>Application form.</w:t>
            </w:r>
          </w:p>
          <w:p w:rsidR="00815593" w:rsidRPr="00B1590A" w:rsidRDefault="00815593" w:rsidP="0068412E">
            <w:pPr>
              <w:rPr>
                <w:rFonts w:ascii="Calibri" w:hAnsi="Calibri" w:cs="Calibri"/>
                <w:sz w:val="23"/>
                <w:szCs w:val="23"/>
              </w:rPr>
            </w:pPr>
            <w:r w:rsidRPr="00B1590A">
              <w:rPr>
                <w:rFonts w:ascii="Calibri" w:hAnsi="Calibri" w:cs="Calibri"/>
                <w:sz w:val="23"/>
                <w:szCs w:val="23"/>
              </w:rPr>
              <w:t>Interview.</w:t>
            </w:r>
          </w:p>
        </w:tc>
      </w:tr>
    </w:tbl>
    <w:p w:rsidR="00E045E2" w:rsidRPr="00B1590A" w:rsidRDefault="00E045E2" w:rsidP="00625FB1">
      <w:pPr>
        <w:jc w:val="both"/>
        <w:rPr>
          <w:rFonts w:ascii="Calibri" w:hAnsi="Calibri" w:cs="Calibri"/>
          <w:sz w:val="23"/>
          <w:szCs w:val="23"/>
        </w:rPr>
      </w:pPr>
    </w:p>
    <w:sectPr w:rsidR="00E045E2" w:rsidRPr="00B1590A" w:rsidSect="00FF09E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829"/>
    <w:multiLevelType w:val="hybridMultilevel"/>
    <w:tmpl w:val="DEDA0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04FE5"/>
    <w:multiLevelType w:val="hybridMultilevel"/>
    <w:tmpl w:val="749C0F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2D77BCF"/>
    <w:multiLevelType w:val="hybridMultilevel"/>
    <w:tmpl w:val="F012A56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44262D12"/>
    <w:multiLevelType w:val="hybridMultilevel"/>
    <w:tmpl w:val="7DD84888"/>
    <w:lvl w:ilvl="0" w:tplc="FFFFFFFF">
      <w:start w:val="1"/>
      <w:numFmt w:val="lowerLetter"/>
      <w:lvlText w:val="%1)"/>
      <w:lvlJc w:val="left"/>
      <w:pPr>
        <w:tabs>
          <w:tab w:val="num" w:pos="865"/>
        </w:tabs>
        <w:ind w:left="865" w:hanging="360"/>
      </w:pPr>
      <w:rPr>
        <w:rFonts w:hint="default"/>
      </w:rPr>
    </w:lvl>
    <w:lvl w:ilvl="1" w:tplc="FFFFFFFF" w:tentative="1">
      <w:start w:val="1"/>
      <w:numFmt w:val="lowerLetter"/>
      <w:lvlText w:val="%2."/>
      <w:lvlJc w:val="left"/>
      <w:pPr>
        <w:tabs>
          <w:tab w:val="num" w:pos="1585"/>
        </w:tabs>
        <w:ind w:left="1585" w:hanging="360"/>
      </w:pPr>
    </w:lvl>
    <w:lvl w:ilvl="2" w:tplc="FFFFFFFF" w:tentative="1">
      <w:start w:val="1"/>
      <w:numFmt w:val="lowerRoman"/>
      <w:lvlText w:val="%3."/>
      <w:lvlJc w:val="right"/>
      <w:pPr>
        <w:tabs>
          <w:tab w:val="num" w:pos="2305"/>
        </w:tabs>
        <w:ind w:left="2305" w:hanging="180"/>
      </w:pPr>
    </w:lvl>
    <w:lvl w:ilvl="3" w:tplc="FFFFFFFF" w:tentative="1">
      <w:start w:val="1"/>
      <w:numFmt w:val="decimal"/>
      <w:lvlText w:val="%4."/>
      <w:lvlJc w:val="left"/>
      <w:pPr>
        <w:tabs>
          <w:tab w:val="num" w:pos="3025"/>
        </w:tabs>
        <w:ind w:left="3025" w:hanging="360"/>
      </w:pPr>
    </w:lvl>
    <w:lvl w:ilvl="4" w:tplc="FFFFFFFF" w:tentative="1">
      <w:start w:val="1"/>
      <w:numFmt w:val="lowerLetter"/>
      <w:lvlText w:val="%5."/>
      <w:lvlJc w:val="left"/>
      <w:pPr>
        <w:tabs>
          <w:tab w:val="num" w:pos="3745"/>
        </w:tabs>
        <w:ind w:left="3745" w:hanging="360"/>
      </w:pPr>
    </w:lvl>
    <w:lvl w:ilvl="5" w:tplc="FFFFFFFF" w:tentative="1">
      <w:start w:val="1"/>
      <w:numFmt w:val="lowerRoman"/>
      <w:lvlText w:val="%6."/>
      <w:lvlJc w:val="right"/>
      <w:pPr>
        <w:tabs>
          <w:tab w:val="num" w:pos="4465"/>
        </w:tabs>
        <w:ind w:left="4465" w:hanging="180"/>
      </w:pPr>
    </w:lvl>
    <w:lvl w:ilvl="6" w:tplc="FFFFFFFF" w:tentative="1">
      <w:start w:val="1"/>
      <w:numFmt w:val="decimal"/>
      <w:lvlText w:val="%7."/>
      <w:lvlJc w:val="left"/>
      <w:pPr>
        <w:tabs>
          <w:tab w:val="num" w:pos="5185"/>
        </w:tabs>
        <w:ind w:left="5185" w:hanging="360"/>
      </w:pPr>
    </w:lvl>
    <w:lvl w:ilvl="7" w:tplc="FFFFFFFF" w:tentative="1">
      <w:start w:val="1"/>
      <w:numFmt w:val="lowerLetter"/>
      <w:lvlText w:val="%8."/>
      <w:lvlJc w:val="left"/>
      <w:pPr>
        <w:tabs>
          <w:tab w:val="num" w:pos="5905"/>
        </w:tabs>
        <w:ind w:left="5905" w:hanging="360"/>
      </w:pPr>
    </w:lvl>
    <w:lvl w:ilvl="8" w:tplc="FFFFFFFF" w:tentative="1">
      <w:start w:val="1"/>
      <w:numFmt w:val="lowerRoman"/>
      <w:lvlText w:val="%9."/>
      <w:lvlJc w:val="right"/>
      <w:pPr>
        <w:tabs>
          <w:tab w:val="num" w:pos="6625"/>
        </w:tabs>
        <w:ind w:left="6625" w:hanging="180"/>
      </w:pPr>
    </w:lvl>
  </w:abstractNum>
  <w:abstractNum w:abstractNumId="5" w15:restartNumberingAfterBreak="0">
    <w:nsid w:val="4D7307A0"/>
    <w:multiLevelType w:val="hybridMultilevel"/>
    <w:tmpl w:val="6F1CE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30537F4"/>
    <w:multiLevelType w:val="hybridMultilevel"/>
    <w:tmpl w:val="78302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C9520A"/>
    <w:multiLevelType w:val="hybridMultilevel"/>
    <w:tmpl w:val="3FD059F6"/>
    <w:lvl w:ilvl="0" w:tplc="FFFFFFFF">
      <w:start w:val="1"/>
      <w:numFmt w:val="lowerLetter"/>
      <w:lvlText w:val="%1)"/>
      <w:lvlJc w:val="left"/>
      <w:pPr>
        <w:tabs>
          <w:tab w:val="num" w:pos="837"/>
        </w:tabs>
        <w:ind w:left="837" w:hanging="360"/>
      </w:pPr>
      <w:rPr>
        <w:rFonts w:hint="default"/>
      </w:rPr>
    </w:lvl>
    <w:lvl w:ilvl="1" w:tplc="FFFFFFFF" w:tentative="1">
      <w:start w:val="1"/>
      <w:numFmt w:val="lowerLetter"/>
      <w:lvlText w:val="%2."/>
      <w:lvlJc w:val="left"/>
      <w:pPr>
        <w:tabs>
          <w:tab w:val="num" w:pos="1557"/>
        </w:tabs>
        <w:ind w:left="1557" w:hanging="360"/>
      </w:pPr>
    </w:lvl>
    <w:lvl w:ilvl="2" w:tplc="FFFFFFFF" w:tentative="1">
      <w:start w:val="1"/>
      <w:numFmt w:val="lowerRoman"/>
      <w:lvlText w:val="%3."/>
      <w:lvlJc w:val="right"/>
      <w:pPr>
        <w:tabs>
          <w:tab w:val="num" w:pos="2277"/>
        </w:tabs>
        <w:ind w:left="2277" w:hanging="180"/>
      </w:pPr>
    </w:lvl>
    <w:lvl w:ilvl="3" w:tplc="FFFFFFFF" w:tentative="1">
      <w:start w:val="1"/>
      <w:numFmt w:val="decimal"/>
      <w:lvlText w:val="%4."/>
      <w:lvlJc w:val="left"/>
      <w:pPr>
        <w:tabs>
          <w:tab w:val="num" w:pos="2997"/>
        </w:tabs>
        <w:ind w:left="2997" w:hanging="360"/>
      </w:pPr>
    </w:lvl>
    <w:lvl w:ilvl="4" w:tplc="FFFFFFFF" w:tentative="1">
      <w:start w:val="1"/>
      <w:numFmt w:val="lowerLetter"/>
      <w:lvlText w:val="%5."/>
      <w:lvlJc w:val="left"/>
      <w:pPr>
        <w:tabs>
          <w:tab w:val="num" w:pos="3717"/>
        </w:tabs>
        <w:ind w:left="3717" w:hanging="360"/>
      </w:pPr>
    </w:lvl>
    <w:lvl w:ilvl="5" w:tplc="FFFFFFFF" w:tentative="1">
      <w:start w:val="1"/>
      <w:numFmt w:val="lowerRoman"/>
      <w:lvlText w:val="%6."/>
      <w:lvlJc w:val="right"/>
      <w:pPr>
        <w:tabs>
          <w:tab w:val="num" w:pos="4437"/>
        </w:tabs>
        <w:ind w:left="4437" w:hanging="180"/>
      </w:pPr>
    </w:lvl>
    <w:lvl w:ilvl="6" w:tplc="FFFFFFFF" w:tentative="1">
      <w:start w:val="1"/>
      <w:numFmt w:val="decimal"/>
      <w:lvlText w:val="%7."/>
      <w:lvlJc w:val="left"/>
      <w:pPr>
        <w:tabs>
          <w:tab w:val="num" w:pos="5157"/>
        </w:tabs>
        <w:ind w:left="5157" w:hanging="360"/>
      </w:pPr>
    </w:lvl>
    <w:lvl w:ilvl="7" w:tplc="FFFFFFFF" w:tentative="1">
      <w:start w:val="1"/>
      <w:numFmt w:val="lowerLetter"/>
      <w:lvlText w:val="%8."/>
      <w:lvlJc w:val="left"/>
      <w:pPr>
        <w:tabs>
          <w:tab w:val="num" w:pos="5877"/>
        </w:tabs>
        <w:ind w:left="5877" w:hanging="360"/>
      </w:pPr>
    </w:lvl>
    <w:lvl w:ilvl="8" w:tplc="FFFFFFFF" w:tentative="1">
      <w:start w:val="1"/>
      <w:numFmt w:val="lowerRoman"/>
      <w:lvlText w:val="%9."/>
      <w:lvlJc w:val="right"/>
      <w:pPr>
        <w:tabs>
          <w:tab w:val="num" w:pos="6597"/>
        </w:tabs>
        <w:ind w:left="6597" w:hanging="180"/>
      </w:pPr>
    </w:lvl>
  </w:abstractNum>
  <w:abstractNum w:abstractNumId="8" w15:restartNumberingAfterBreak="0">
    <w:nsid w:val="5F470376"/>
    <w:multiLevelType w:val="singleLevel"/>
    <w:tmpl w:val="107264AE"/>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9" w15:restartNumberingAfterBreak="0">
    <w:nsid w:val="61B06EF8"/>
    <w:multiLevelType w:val="hybridMultilevel"/>
    <w:tmpl w:val="F5A6899C"/>
    <w:lvl w:ilvl="0" w:tplc="FFFFFFFF">
      <w:start w:val="1"/>
      <w:numFmt w:val="lowerLetter"/>
      <w:lvlText w:val="%1)"/>
      <w:lvlJc w:val="left"/>
      <w:pPr>
        <w:tabs>
          <w:tab w:val="num" w:pos="865"/>
        </w:tabs>
        <w:ind w:left="865" w:hanging="360"/>
      </w:pPr>
      <w:rPr>
        <w:rFonts w:hint="default"/>
      </w:rPr>
    </w:lvl>
    <w:lvl w:ilvl="1" w:tplc="FFFFFFFF" w:tentative="1">
      <w:start w:val="1"/>
      <w:numFmt w:val="lowerLetter"/>
      <w:lvlText w:val="%2."/>
      <w:lvlJc w:val="left"/>
      <w:pPr>
        <w:tabs>
          <w:tab w:val="num" w:pos="1585"/>
        </w:tabs>
        <w:ind w:left="1585" w:hanging="360"/>
      </w:pPr>
    </w:lvl>
    <w:lvl w:ilvl="2" w:tplc="FFFFFFFF" w:tentative="1">
      <w:start w:val="1"/>
      <w:numFmt w:val="lowerRoman"/>
      <w:lvlText w:val="%3."/>
      <w:lvlJc w:val="right"/>
      <w:pPr>
        <w:tabs>
          <w:tab w:val="num" w:pos="2305"/>
        </w:tabs>
        <w:ind w:left="2305" w:hanging="180"/>
      </w:pPr>
    </w:lvl>
    <w:lvl w:ilvl="3" w:tplc="FFFFFFFF" w:tentative="1">
      <w:start w:val="1"/>
      <w:numFmt w:val="decimal"/>
      <w:lvlText w:val="%4."/>
      <w:lvlJc w:val="left"/>
      <w:pPr>
        <w:tabs>
          <w:tab w:val="num" w:pos="3025"/>
        </w:tabs>
        <w:ind w:left="3025" w:hanging="360"/>
      </w:pPr>
    </w:lvl>
    <w:lvl w:ilvl="4" w:tplc="FFFFFFFF" w:tentative="1">
      <w:start w:val="1"/>
      <w:numFmt w:val="lowerLetter"/>
      <w:lvlText w:val="%5."/>
      <w:lvlJc w:val="left"/>
      <w:pPr>
        <w:tabs>
          <w:tab w:val="num" w:pos="3745"/>
        </w:tabs>
        <w:ind w:left="3745" w:hanging="360"/>
      </w:pPr>
    </w:lvl>
    <w:lvl w:ilvl="5" w:tplc="FFFFFFFF" w:tentative="1">
      <w:start w:val="1"/>
      <w:numFmt w:val="lowerRoman"/>
      <w:lvlText w:val="%6."/>
      <w:lvlJc w:val="right"/>
      <w:pPr>
        <w:tabs>
          <w:tab w:val="num" w:pos="4465"/>
        </w:tabs>
        <w:ind w:left="4465" w:hanging="180"/>
      </w:pPr>
    </w:lvl>
    <w:lvl w:ilvl="6" w:tplc="FFFFFFFF" w:tentative="1">
      <w:start w:val="1"/>
      <w:numFmt w:val="decimal"/>
      <w:lvlText w:val="%7."/>
      <w:lvlJc w:val="left"/>
      <w:pPr>
        <w:tabs>
          <w:tab w:val="num" w:pos="5185"/>
        </w:tabs>
        <w:ind w:left="5185" w:hanging="360"/>
      </w:pPr>
    </w:lvl>
    <w:lvl w:ilvl="7" w:tplc="FFFFFFFF" w:tentative="1">
      <w:start w:val="1"/>
      <w:numFmt w:val="lowerLetter"/>
      <w:lvlText w:val="%8."/>
      <w:lvlJc w:val="left"/>
      <w:pPr>
        <w:tabs>
          <w:tab w:val="num" w:pos="5905"/>
        </w:tabs>
        <w:ind w:left="5905" w:hanging="360"/>
      </w:pPr>
    </w:lvl>
    <w:lvl w:ilvl="8" w:tplc="FFFFFFFF" w:tentative="1">
      <w:start w:val="1"/>
      <w:numFmt w:val="lowerRoman"/>
      <w:lvlText w:val="%9."/>
      <w:lvlJc w:val="right"/>
      <w:pPr>
        <w:tabs>
          <w:tab w:val="num" w:pos="6625"/>
        </w:tabs>
        <w:ind w:left="6625" w:hanging="180"/>
      </w:pPr>
    </w:lvl>
  </w:abstractNum>
  <w:abstractNum w:abstractNumId="10" w15:restartNumberingAfterBreak="0">
    <w:nsid w:val="66D11D74"/>
    <w:multiLevelType w:val="hybridMultilevel"/>
    <w:tmpl w:val="514C444E"/>
    <w:lvl w:ilvl="0" w:tplc="FFFFFFFF">
      <w:start w:val="1"/>
      <w:numFmt w:val="lowerLetter"/>
      <w:lvlText w:val="%1)"/>
      <w:lvlJc w:val="left"/>
      <w:pPr>
        <w:tabs>
          <w:tab w:val="num" w:pos="837"/>
        </w:tabs>
        <w:ind w:left="837" w:hanging="360"/>
      </w:pPr>
      <w:rPr>
        <w:rFonts w:hint="default"/>
      </w:rPr>
    </w:lvl>
    <w:lvl w:ilvl="1" w:tplc="FFFFFFFF" w:tentative="1">
      <w:start w:val="1"/>
      <w:numFmt w:val="lowerLetter"/>
      <w:lvlText w:val="%2."/>
      <w:lvlJc w:val="left"/>
      <w:pPr>
        <w:tabs>
          <w:tab w:val="num" w:pos="1557"/>
        </w:tabs>
        <w:ind w:left="1557" w:hanging="360"/>
      </w:pPr>
    </w:lvl>
    <w:lvl w:ilvl="2" w:tplc="FFFFFFFF" w:tentative="1">
      <w:start w:val="1"/>
      <w:numFmt w:val="lowerRoman"/>
      <w:lvlText w:val="%3."/>
      <w:lvlJc w:val="right"/>
      <w:pPr>
        <w:tabs>
          <w:tab w:val="num" w:pos="2277"/>
        </w:tabs>
        <w:ind w:left="2277" w:hanging="180"/>
      </w:pPr>
    </w:lvl>
    <w:lvl w:ilvl="3" w:tplc="FFFFFFFF" w:tentative="1">
      <w:start w:val="1"/>
      <w:numFmt w:val="decimal"/>
      <w:lvlText w:val="%4."/>
      <w:lvlJc w:val="left"/>
      <w:pPr>
        <w:tabs>
          <w:tab w:val="num" w:pos="2997"/>
        </w:tabs>
        <w:ind w:left="2997" w:hanging="360"/>
      </w:pPr>
    </w:lvl>
    <w:lvl w:ilvl="4" w:tplc="FFFFFFFF" w:tentative="1">
      <w:start w:val="1"/>
      <w:numFmt w:val="lowerLetter"/>
      <w:lvlText w:val="%5."/>
      <w:lvlJc w:val="left"/>
      <w:pPr>
        <w:tabs>
          <w:tab w:val="num" w:pos="3717"/>
        </w:tabs>
        <w:ind w:left="3717" w:hanging="360"/>
      </w:pPr>
    </w:lvl>
    <w:lvl w:ilvl="5" w:tplc="FFFFFFFF" w:tentative="1">
      <w:start w:val="1"/>
      <w:numFmt w:val="lowerRoman"/>
      <w:lvlText w:val="%6."/>
      <w:lvlJc w:val="right"/>
      <w:pPr>
        <w:tabs>
          <w:tab w:val="num" w:pos="4437"/>
        </w:tabs>
        <w:ind w:left="4437" w:hanging="180"/>
      </w:pPr>
    </w:lvl>
    <w:lvl w:ilvl="6" w:tplc="FFFFFFFF" w:tentative="1">
      <w:start w:val="1"/>
      <w:numFmt w:val="decimal"/>
      <w:lvlText w:val="%7."/>
      <w:lvlJc w:val="left"/>
      <w:pPr>
        <w:tabs>
          <w:tab w:val="num" w:pos="5157"/>
        </w:tabs>
        <w:ind w:left="5157" w:hanging="360"/>
      </w:pPr>
    </w:lvl>
    <w:lvl w:ilvl="7" w:tplc="FFFFFFFF" w:tentative="1">
      <w:start w:val="1"/>
      <w:numFmt w:val="lowerLetter"/>
      <w:lvlText w:val="%8."/>
      <w:lvlJc w:val="left"/>
      <w:pPr>
        <w:tabs>
          <w:tab w:val="num" w:pos="5877"/>
        </w:tabs>
        <w:ind w:left="5877" w:hanging="360"/>
      </w:pPr>
    </w:lvl>
    <w:lvl w:ilvl="8" w:tplc="FFFFFFFF" w:tentative="1">
      <w:start w:val="1"/>
      <w:numFmt w:val="lowerRoman"/>
      <w:lvlText w:val="%9."/>
      <w:lvlJc w:val="right"/>
      <w:pPr>
        <w:tabs>
          <w:tab w:val="num" w:pos="6597"/>
        </w:tabs>
        <w:ind w:left="6597" w:hanging="180"/>
      </w:pPr>
    </w:lvl>
  </w:abstractNum>
  <w:abstractNum w:abstractNumId="11" w15:restartNumberingAfterBreak="0">
    <w:nsid w:val="69330421"/>
    <w:multiLevelType w:val="hybridMultilevel"/>
    <w:tmpl w:val="8042E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D773A"/>
    <w:multiLevelType w:val="hybridMultilevel"/>
    <w:tmpl w:val="5FDE3DEE"/>
    <w:lvl w:ilvl="0" w:tplc="FFFFFFFF">
      <w:start w:val="1"/>
      <w:numFmt w:val="lowerLetter"/>
      <w:lvlText w:val="%1)"/>
      <w:lvlJc w:val="left"/>
      <w:pPr>
        <w:tabs>
          <w:tab w:val="num" w:pos="815"/>
        </w:tabs>
        <w:ind w:left="815" w:hanging="360"/>
      </w:pPr>
      <w:rPr>
        <w:rFonts w:hint="default"/>
      </w:rPr>
    </w:lvl>
    <w:lvl w:ilvl="1" w:tplc="FFFFFFFF" w:tentative="1">
      <w:start w:val="1"/>
      <w:numFmt w:val="lowerLetter"/>
      <w:lvlText w:val="%2."/>
      <w:lvlJc w:val="left"/>
      <w:pPr>
        <w:tabs>
          <w:tab w:val="num" w:pos="1535"/>
        </w:tabs>
        <w:ind w:left="1535" w:hanging="360"/>
      </w:pPr>
    </w:lvl>
    <w:lvl w:ilvl="2" w:tplc="FFFFFFFF" w:tentative="1">
      <w:start w:val="1"/>
      <w:numFmt w:val="lowerRoman"/>
      <w:lvlText w:val="%3."/>
      <w:lvlJc w:val="right"/>
      <w:pPr>
        <w:tabs>
          <w:tab w:val="num" w:pos="2255"/>
        </w:tabs>
        <w:ind w:left="2255" w:hanging="180"/>
      </w:pPr>
    </w:lvl>
    <w:lvl w:ilvl="3" w:tplc="FFFFFFFF" w:tentative="1">
      <w:start w:val="1"/>
      <w:numFmt w:val="decimal"/>
      <w:lvlText w:val="%4."/>
      <w:lvlJc w:val="left"/>
      <w:pPr>
        <w:tabs>
          <w:tab w:val="num" w:pos="2975"/>
        </w:tabs>
        <w:ind w:left="2975" w:hanging="360"/>
      </w:pPr>
    </w:lvl>
    <w:lvl w:ilvl="4" w:tplc="FFFFFFFF" w:tentative="1">
      <w:start w:val="1"/>
      <w:numFmt w:val="lowerLetter"/>
      <w:lvlText w:val="%5."/>
      <w:lvlJc w:val="left"/>
      <w:pPr>
        <w:tabs>
          <w:tab w:val="num" w:pos="3695"/>
        </w:tabs>
        <w:ind w:left="3695" w:hanging="360"/>
      </w:pPr>
    </w:lvl>
    <w:lvl w:ilvl="5" w:tplc="FFFFFFFF" w:tentative="1">
      <w:start w:val="1"/>
      <w:numFmt w:val="lowerRoman"/>
      <w:lvlText w:val="%6."/>
      <w:lvlJc w:val="right"/>
      <w:pPr>
        <w:tabs>
          <w:tab w:val="num" w:pos="4415"/>
        </w:tabs>
        <w:ind w:left="4415" w:hanging="180"/>
      </w:pPr>
    </w:lvl>
    <w:lvl w:ilvl="6" w:tplc="FFFFFFFF" w:tentative="1">
      <w:start w:val="1"/>
      <w:numFmt w:val="decimal"/>
      <w:lvlText w:val="%7."/>
      <w:lvlJc w:val="left"/>
      <w:pPr>
        <w:tabs>
          <w:tab w:val="num" w:pos="5135"/>
        </w:tabs>
        <w:ind w:left="5135" w:hanging="360"/>
      </w:pPr>
    </w:lvl>
    <w:lvl w:ilvl="7" w:tplc="FFFFFFFF" w:tentative="1">
      <w:start w:val="1"/>
      <w:numFmt w:val="lowerLetter"/>
      <w:lvlText w:val="%8."/>
      <w:lvlJc w:val="left"/>
      <w:pPr>
        <w:tabs>
          <w:tab w:val="num" w:pos="5855"/>
        </w:tabs>
        <w:ind w:left="5855" w:hanging="360"/>
      </w:pPr>
    </w:lvl>
    <w:lvl w:ilvl="8" w:tplc="FFFFFFFF" w:tentative="1">
      <w:start w:val="1"/>
      <w:numFmt w:val="lowerRoman"/>
      <w:lvlText w:val="%9."/>
      <w:lvlJc w:val="right"/>
      <w:pPr>
        <w:tabs>
          <w:tab w:val="num" w:pos="6575"/>
        </w:tabs>
        <w:ind w:left="6575" w:hanging="180"/>
      </w:pPr>
    </w:lvl>
  </w:abstractNum>
  <w:abstractNum w:abstractNumId="13" w15:restartNumberingAfterBreak="0">
    <w:nsid w:val="7A3B6975"/>
    <w:multiLevelType w:val="hybridMultilevel"/>
    <w:tmpl w:val="82EAEA36"/>
    <w:lvl w:ilvl="0" w:tplc="CB14629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12"/>
  </w:num>
  <w:num w:numId="6">
    <w:abstractNumId w:val="4"/>
  </w:num>
  <w:num w:numId="7">
    <w:abstractNumId w:val="9"/>
  </w:num>
  <w:num w:numId="8">
    <w:abstractNumId w:val="7"/>
  </w:num>
  <w:num w:numId="9">
    <w:abstractNumId w:val="10"/>
  </w:num>
  <w:num w:numId="10">
    <w:abstractNumId w:val="3"/>
  </w:num>
  <w:num w:numId="11">
    <w:abstractNumId w:val="11"/>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5F"/>
    <w:rsid w:val="00014D5F"/>
    <w:rsid w:val="00020A1E"/>
    <w:rsid w:val="00033123"/>
    <w:rsid w:val="00047B3B"/>
    <w:rsid w:val="000601FF"/>
    <w:rsid w:val="00060C96"/>
    <w:rsid w:val="000A7416"/>
    <w:rsid w:val="000E586E"/>
    <w:rsid w:val="000F6CFC"/>
    <w:rsid w:val="00104622"/>
    <w:rsid w:val="00105267"/>
    <w:rsid w:val="00124AE6"/>
    <w:rsid w:val="00126D98"/>
    <w:rsid w:val="00146220"/>
    <w:rsid w:val="00150C9D"/>
    <w:rsid w:val="00151FBA"/>
    <w:rsid w:val="001554B5"/>
    <w:rsid w:val="00155E94"/>
    <w:rsid w:val="00164452"/>
    <w:rsid w:val="001648C5"/>
    <w:rsid w:val="0016511D"/>
    <w:rsid w:val="00180C71"/>
    <w:rsid w:val="001A019D"/>
    <w:rsid w:val="001A153A"/>
    <w:rsid w:val="001C71E3"/>
    <w:rsid w:val="001D0E24"/>
    <w:rsid w:val="001D5BE8"/>
    <w:rsid w:val="001E71D9"/>
    <w:rsid w:val="001F0FE9"/>
    <w:rsid w:val="001F1486"/>
    <w:rsid w:val="002005BC"/>
    <w:rsid w:val="00206D27"/>
    <w:rsid w:val="00244F1B"/>
    <w:rsid w:val="002560E5"/>
    <w:rsid w:val="00271088"/>
    <w:rsid w:val="00280957"/>
    <w:rsid w:val="00283D8C"/>
    <w:rsid w:val="002C3955"/>
    <w:rsid w:val="002D1CFE"/>
    <w:rsid w:val="002E08F7"/>
    <w:rsid w:val="0031030D"/>
    <w:rsid w:val="0031463C"/>
    <w:rsid w:val="00326DDE"/>
    <w:rsid w:val="00334EA6"/>
    <w:rsid w:val="00335123"/>
    <w:rsid w:val="00341A89"/>
    <w:rsid w:val="003672E7"/>
    <w:rsid w:val="003702BA"/>
    <w:rsid w:val="00380E4F"/>
    <w:rsid w:val="00387130"/>
    <w:rsid w:val="00390DC3"/>
    <w:rsid w:val="00395FD1"/>
    <w:rsid w:val="003B023C"/>
    <w:rsid w:val="003B6AA4"/>
    <w:rsid w:val="003C104A"/>
    <w:rsid w:val="003C35AD"/>
    <w:rsid w:val="003D48D5"/>
    <w:rsid w:val="003F1621"/>
    <w:rsid w:val="00412FE2"/>
    <w:rsid w:val="00450412"/>
    <w:rsid w:val="00451755"/>
    <w:rsid w:val="00474196"/>
    <w:rsid w:val="00484B07"/>
    <w:rsid w:val="004859A1"/>
    <w:rsid w:val="004A1C66"/>
    <w:rsid w:val="004A3FCB"/>
    <w:rsid w:val="004F0AD9"/>
    <w:rsid w:val="004F5A1C"/>
    <w:rsid w:val="004F7EB9"/>
    <w:rsid w:val="0050620C"/>
    <w:rsid w:val="0051171B"/>
    <w:rsid w:val="00524E04"/>
    <w:rsid w:val="00525980"/>
    <w:rsid w:val="0054358D"/>
    <w:rsid w:val="00595281"/>
    <w:rsid w:val="005B54B1"/>
    <w:rsid w:val="005C3E02"/>
    <w:rsid w:val="005D74B0"/>
    <w:rsid w:val="00600630"/>
    <w:rsid w:val="00612771"/>
    <w:rsid w:val="00625FB1"/>
    <w:rsid w:val="0068412E"/>
    <w:rsid w:val="006A4C11"/>
    <w:rsid w:val="006B779D"/>
    <w:rsid w:val="006D5EB1"/>
    <w:rsid w:val="006E0A22"/>
    <w:rsid w:val="006E5DBF"/>
    <w:rsid w:val="006F3291"/>
    <w:rsid w:val="006F6DAC"/>
    <w:rsid w:val="00707070"/>
    <w:rsid w:val="0071095C"/>
    <w:rsid w:val="00774321"/>
    <w:rsid w:val="00781CCF"/>
    <w:rsid w:val="00793A60"/>
    <w:rsid w:val="00796852"/>
    <w:rsid w:val="007B71CC"/>
    <w:rsid w:val="007C0C09"/>
    <w:rsid w:val="007F5864"/>
    <w:rsid w:val="008014B6"/>
    <w:rsid w:val="00814FFA"/>
    <w:rsid w:val="00815593"/>
    <w:rsid w:val="0082091D"/>
    <w:rsid w:val="00853E34"/>
    <w:rsid w:val="00854A58"/>
    <w:rsid w:val="008933CE"/>
    <w:rsid w:val="008A509E"/>
    <w:rsid w:val="008D2BBD"/>
    <w:rsid w:val="009022DE"/>
    <w:rsid w:val="00961C95"/>
    <w:rsid w:val="009679F2"/>
    <w:rsid w:val="009B787A"/>
    <w:rsid w:val="009C10A8"/>
    <w:rsid w:val="009C67A2"/>
    <w:rsid w:val="009D77BB"/>
    <w:rsid w:val="009F0513"/>
    <w:rsid w:val="009F38AC"/>
    <w:rsid w:val="00A06B40"/>
    <w:rsid w:val="00A129F3"/>
    <w:rsid w:val="00A345FE"/>
    <w:rsid w:val="00A637FC"/>
    <w:rsid w:val="00A855F4"/>
    <w:rsid w:val="00AD6CCB"/>
    <w:rsid w:val="00AE25BC"/>
    <w:rsid w:val="00B05648"/>
    <w:rsid w:val="00B12B4E"/>
    <w:rsid w:val="00B1590A"/>
    <w:rsid w:val="00B206DF"/>
    <w:rsid w:val="00B22574"/>
    <w:rsid w:val="00B30B94"/>
    <w:rsid w:val="00B51A37"/>
    <w:rsid w:val="00B65093"/>
    <w:rsid w:val="00B813B3"/>
    <w:rsid w:val="00BB7F83"/>
    <w:rsid w:val="00BC10F9"/>
    <w:rsid w:val="00C00012"/>
    <w:rsid w:val="00C61BDD"/>
    <w:rsid w:val="00C75A5B"/>
    <w:rsid w:val="00C91459"/>
    <w:rsid w:val="00C9492A"/>
    <w:rsid w:val="00CB19E6"/>
    <w:rsid w:val="00CD069F"/>
    <w:rsid w:val="00CE1034"/>
    <w:rsid w:val="00CE2E5A"/>
    <w:rsid w:val="00D10E60"/>
    <w:rsid w:val="00D23674"/>
    <w:rsid w:val="00D5251D"/>
    <w:rsid w:val="00D84C51"/>
    <w:rsid w:val="00D91A94"/>
    <w:rsid w:val="00DD300E"/>
    <w:rsid w:val="00E01537"/>
    <w:rsid w:val="00E045E2"/>
    <w:rsid w:val="00E1232A"/>
    <w:rsid w:val="00E22D19"/>
    <w:rsid w:val="00E37CCE"/>
    <w:rsid w:val="00E65DEA"/>
    <w:rsid w:val="00EC1585"/>
    <w:rsid w:val="00EC39FD"/>
    <w:rsid w:val="00EC67DC"/>
    <w:rsid w:val="00ED3FAC"/>
    <w:rsid w:val="00EE1169"/>
    <w:rsid w:val="00EE32AD"/>
    <w:rsid w:val="00EF0673"/>
    <w:rsid w:val="00EF07BC"/>
    <w:rsid w:val="00EF1078"/>
    <w:rsid w:val="00F0047E"/>
    <w:rsid w:val="00F00CB3"/>
    <w:rsid w:val="00F37E61"/>
    <w:rsid w:val="00F459C6"/>
    <w:rsid w:val="00F63D36"/>
    <w:rsid w:val="00F863A2"/>
    <w:rsid w:val="00FA4D8C"/>
    <w:rsid w:val="00FD3A1E"/>
    <w:rsid w:val="00FE6875"/>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14B2D3-6376-497C-B3EB-4C3328E8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1D"/>
    <w:pPr>
      <w:overflowPunct w:val="0"/>
      <w:autoSpaceDE w:val="0"/>
      <w:autoSpaceDN w:val="0"/>
      <w:adjustRightInd w:val="0"/>
      <w:textAlignment w:val="baseline"/>
    </w:pPr>
    <w:rPr>
      <w:rFonts w:ascii="Arial" w:hAnsi="Arial"/>
      <w:sz w:val="22"/>
      <w:lang w:val="en-GB" w:eastAsia="en-GB"/>
    </w:rPr>
  </w:style>
  <w:style w:type="paragraph" w:styleId="Heading5">
    <w:name w:val="heading 5"/>
    <w:basedOn w:val="Normal"/>
    <w:next w:val="Normal"/>
    <w:qFormat/>
    <w:rsid w:val="005C3E02"/>
    <w:pPr>
      <w:spacing w:before="240" w:after="60"/>
      <w:outlineLvl w:val="4"/>
    </w:pPr>
    <w:rPr>
      <w:b/>
      <w:bCs/>
      <w:i/>
      <w:iCs/>
      <w:sz w:val="26"/>
      <w:szCs w:val="26"/>
    </w:rPr>
  </w:style>
  <w:style w:type="paragraph" w:styleId="Heading6">
    <w:name w:val="heading 6"/>
    <w:aliases w:val="Numbered - 6"/>
    <w:basedOn w:val="Heading5"/>
    <w:next w:val="Normal"/>
    <w:qFormat/>
    <w:rsid w:val="005C3E02"/>
    <w:pPr>
      <w:widowControl w:val="0"/>
      <w:spacing w:before="0" w:after="0"/>
      <w:outlineLvl w:val="5"/>
    </w:pPr>
    <w:rPr>
      <w:b w:val="0"/>
      <w:bCs w:val="0"/>
      <w:i w:val="0"/>
      <w:iCs w:val="0"/>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5FB1"/>
    <w:pPr>
      <w:widowControl w:val="0"/>
      <w:suppressAutoHyphens/>
      <w:overflowPunct/>
      <w:adjustRightInd/>
      <w:jc w:val="center"/>
      <w:textAlignment w:val="auto"/>
    </w:pPr>
    <w:rPr>
      <w:rFonts w:ascii="Times New Roman" w:hAnsi="Times New Roman"/>
      <w:b/>
      <w:bCs/>
      <w:spacing w:val="-3"/>
      <w:sz w:val="24"/>
      <w:szCs w:val="24"/>
    </w:rPr>
  </w:style>
  <w:style w:type="paragraph" w:customStyle="1" w:styleId="DfESOutNumbered">
    <w:name w:val="DfESOutNumbered"/>
    <w:basedOn w:val="Normal"/>
    <w:rsid w:val="005C3E02"/>
    <w:pPr>
      <w:widowControl w:val="0"/>
      <w:numPr>
        <w:numId w:val="4"/>
      </w:numPr>
      <w:spacing w:after="240"/>
    </w:pPr>
    <w:rPr>
      <w:sz w:val="24"/>
      <w:lang w:eastAsia="en-US"/>
    </w:rPr>
  </w:style>
  <w:style w:type="paragraph" w:customStyle="1" w:styleId="WP9Heading7">
    <w:name w:val="WP9_Heading 7"/>
    <w:basedOn w:val="Normal"/>
    <w:rsid w:val="005C3E02"/>
    <w:pPr>
      <w:widowControl w:val="0"/>
      <w:tabs>
        <w:tab w:val="left" w:pos="0"/>
        <w:tab w:val="left" w:pos="566"/>
        <w:tab w:val="left" w:pos="720"/>
        <w:tab w:val="left" w:pos="1134"/>
        <w:tab w:val="left" w:pos="1440"/>
        <w:tab w:val="left" w:pos="1700"/>
        <w:tab w:val="left" w:pos="2160"/>
        <w:tab w:val="left" w:pos="2268"/>
        <w:tab w:val="left" w:pos="2880"/>
        <w:tab w:val="left" w:pos="3402"/>
        <w:tab w:val="left" w:pos="3600"/>
        <w:tab w:val="left" w:pos="3968"/>
        <w:tab w:val="left" w:pos="4705"/>
        <w:tab w:val="left" w:pos="5102"/>
        <w:tab w:val="left" w:pos="5669"/>
        <w:tab w:val="left" w:pos="5760"/>
        <w:tab w:val="left" w:pos="62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spacing w:line="300" w:lineRule="atLeast"/>
      <w:jc w:val="both"/>
      <w:textAlignment w:val="auto"/>
    </w:pPr>
    <w:rPr>
      <w:rFonts w:ascii="Times New Roman" w:hAnsi="Times New Roman"/>
      <w:sz w:val="24"/>
      <w:lang w:val="en-US" w:eastAsia="en-US"/>
    </w:rPr>
  </w:style>
  <w:style w:type="paragraph" w:styleId="ListParagraph">
    <w:name w:val="List Paragraph"/>
    <w:basedOn w:val="Normal"/>
    <w:uiPriority w:val="34"/>
    <w:qFormat/>
    <w:rsid w:val="003C35AD"/>
    <w:pPr>
      <w:ind w:left="720"/>
    </w:pPr>
  </w:style>
  <w:style w:type="paragraph" w:styleId="BalloonText">
    <w:name w:val="Balloon Text"/>
    <w:basedOn w:val="Normal"/>
    <w:link w:val="BalloonTextChar"/>
    <w:rsid w:val="00B12B4E"/>
    <w:rPr>
      <w:rFonts w:ascii="Segoe UI" w:hAnsi="Segoe UI" w:cs="Segoe UI"/>
      <w:sz w:val="18"/>
      <w:szCs w:val="18"/>
    </w:rPr>
  </w:style>
  <w:style w:type="character" w:customStyle="1" w:styleId="BalloonTextChar">
    <w:name w:val="Balloon Text Char"/>
    <w:link w:val="BalloonText"/>
    <w:rsid w:val="00B1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3587">
      <w:bodyDiv w:val="1"/>
      <w:marLeft w:val="0"/>
      <w:marRight w:val="0"/>
      <w:marTop w:val="0"/>
      <w:marBottom w:val="0"/>
      <w:divBdr>
        <w:top w:val="none" w:sz="0" w:space="0" w:color="auto"/>
        <w:left w:val="none" w:sz="0" w:space="0" w:color="auto"/>
        <w:bottom w:val="none" w:sz="0" w:space="0" w:color="auto"/>
        <w:right w:val="none" w:sz="0" w:space="0" w:color="auto"/>
      </w:divBdr>
    </w:div>
    <w:div w:id="1113401956">
      <w:bodyDiv w:val="1"/>
      <w:marLeft w:val="0"/>
      <w:marRight w:val="0"/>
      <w:marTop w:val="0"/>
      <w:marBottom w:val="0"/>
      <w:divBdr>
        <w:top w:val="none" w:sz="0" w:space="0" w:color="auto"/>
        <w:left w:val="none" w:sz="0" w:space="0" w:color="auto"/>
        <w:bottom w:val="none" w:sz="0" w:space="0" w:color="auto"/>
        <w:right w:val="none" w:sz="0" w:space="0" w:color="auto"/>
      </w:divBdr>
      <w:divsChild>
        <w:div w:id="1685940324">
          <w:marLeft w:val="0"/>
          <w:marRight w:val="0"/>
          <w:marTop w:val="0"/>
          <w:marBottom w:val="0"/>
          <w:divBdr>
            <w:top w:val="none" w:sz="0" w:space="0" w:color="auto"/>
            <w:left w:val="none" w:sz="0" w:space="0" w:color="auto"/>
            <w:bottom w:val="none" w:sz="0" w:space="0" w:color="auto"/>
            <w:right w:val="none" w:sz="0" w:space="0" w:color="auto"/>
          </w:divBdr>
        </w:div>
        <w:div w:id="1876968725">
          <w:marLeft w:val="0"/>
          <w:marRight w:val="0"/>
          <w:marTop w:val="0"/>
          <w:marBottom w:val="0"/>
          <w:divBdr>
            <w:top w:val="none" w:sz="0" w:space="0" w:color="auto"/>
            <w:left w:val="none" w:sz="0" w:space="0" w:color="auto"/>
            <w:bottom w:val="none" w:sz="0" w:space="0" w:color="auto"/>
            <w:right w:val="none" w:sz="0" w:space="0" w:color="auto"/>
          </w:divBdr>
        </w:div>
      </w:divsChild>
    </w:div>
    <w:div w:id="12604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Cornwall County Council</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subject/>
  <dc:creator>Information Services Group</dc:creator>
  <cp:keywords/>
  <dc:description/>
  <cp:lastModifiedBy>Secretary</cp:lastModifiedBy>
  <cp:revision>2</cp:revision>
  <cp:lastPrinted>2021-06-29T14:59:00Z</cp:lastPrinted>
  <dcterms:created xsi:type="dcterms:W3CDTF">2021-07-06T08:15:00Z</dcterms:created>
  <dcterms:modified xsi:type="dcterms:W3CDTF">2021-07-06T08:15:00Z</dcterms:modified>
</cp:coreProperties>
</file>