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77D" w:rsidRPr="00AF11FD" w:rsidRDefault="0079677D" w:rsidP="0079677D">
      <w:pPr>
        <w:spacing w:after="0" w:line="240" w:lineRule="auto"/>
        <w:jc w:val="center"/>
        <w:rPr>
          <w:rFonts w:eastAsia="Times New Roman" w:cstheme="minorHAnsi"/>
          <w:b/>
          <w:sz w:val="24"/>
          <w:szCs w:val="24"/>
          <w:lang w:eastAsia="en-GB"/>
        </w:rPr>
      </w:pPr>
      <w:r w:rsidRPr="00AF11FD">
        <w:rPr>
          <w:rFonts w:eastAsia="Times New Roman" w:cstheme="minorHAnsi"/>
          <w:b/>
          <w:sz w:val="24"/>
          <w:szCs w:val="24"/>
          <w:lang w:eastAsia="en-GB"/>
        </w:rPr>
        <w:t>Vacancy</w:t>
      </w:r>
    </w:p>
    <w:p w:rsidR="0079677D" w:rsidRPr="00AF11FD" w:rsidRDefault="0079677D" w:rsidP="0079677D">
      <w:pPr>
        <w:spacing w:after="0" w:line="240" w:lineRule="auto"/>
        <w:jc w:val="center"/>
        <w:rPr>
          <w:rFonts w:eastAsia="Times New Roman" w:cstheme="minorHAnsi"/>
          <w:b/>
          <w:sz w:val="24"/>
          <w:szCs w:val="24"/>
          <w:lang w:eastAsia="en-GB"/>
        </w:rPr>
      </w:pPr>
    </w:p>
    <w:p w:rsidR="0079677D" w:rsidRPr="00AF11FD" w:rsidRDefault="0079677D" w:rsidP="0079677D">
      <w:pPr>
        <w:spacing w:after="0" w:line="240" w:lineRule="auto"/>
        <w:jc w:val="center"/>
        <w:rPr>
          <w:rFonts w:cstheme="minorHAnsi"/>
          <w:b/>
          <w:bCs/>
          <w:sz w:val="24"/>
          <w:szCs w:val="24"/>
        </w:rPr>
      </w:pPr>
      <w:r w:rsidRPr="00AF11FD">
        <w:rPr>
          <w:rFonts w:cstheme="minorHAnsi"/>
          <w:b/>
          <w:bCs/>
          <w:sz w:val="24"/>
          <w:szCs w:val="24"/>
        </w:rPr>
        <w:t>Falmouth School</w:t>
      </w:r>
    </w:p>
    <w:p w:rsidR="0079677D" w:rsidRPr="00AF11FD" w:rsidRDefault="0079677D" w:rsidP="0079677D">
      <w:pPr>
        <w:spacing w:after="0" w:line="240" w:lineRule="auto"/>
        <w:jc w:val="center"/>
        <w:rPr>
          <w:rFonts w:cstheme="minorHAnsi"/>
          <w:b/>
          <w:bCs/>
          <w:sz w:val="24"/>
          <w:szCs w:val="24"/>
        </w:rPr>
      </w:pPr>
      <w:r w:rsidRPr="00AF11FD">
        <w:rPr>
          <w:rFonts w:cstheme="minorHAnsi"/>
          <w:b/>
          <w:bCs/>
          <w:sz w:val="24"/>
          <w:szCs w:val="24"/>
        </w:rPr>
        <w:t>Part of The Roseland Multi Academy Trust</w:t>
      </w:r>
    </w:p>
    <w:p w:rsidR="0079677D" w:rsidRPr="00AF11FD" w:rsidRDefault="0079677D" w:rsidP="0079677D">
      <w:pPr>
        <w:spacing w:after="0" w:line="240" w:lineRule="auto"/>
        <w:jc w:val="center"/>
        <w:rPr>
          <w:rFonts w:cstheme="minorHAnsi"/>
          <w:b/>
          <w:bCs/>
          <w:sz w:val="24"/>
          <w:szCs w:val="24"/>
        </w:rPr>
      </w:pPr>
      <w:r w:rsidRPr="00AF11FD">
        <w:rPr>
          <w:rFonts w:cstheme="minorHAnsi"/>
          <w:b/>
          <w:bCs/>
          <w:sz w:val="24"/>
          <w:szCs w:val="24"/>
        </w:rPr>
        <w:t>Tregony, Truro, Cornwall, TR2 5SE</w:t>
      </w:r>
    </w:p>
    <w:p w:rsidR="0079677D" w:rsidRPr="00AF11FD" w:rsidRDefault="0079677D" w:rsidP="0079677D">
      <w:pPr>
        <w:spacing w:after="0" w:line="240" w:lineRule="auto"/>
        <w:jc w:val="center"/>
        <w:rPr>
          <w:rFonts w:cstheme="minorHAnsi"/>
          <w:b/>
          <w:bCs/>
          <w:sz w:val="24"/>
          <w:szCs w:val="24"/>
        </w:rPr>
      </w:pPr>
      <w:r w:rsidRPr="00AF11FD">
        <w:rPr>
          <w:rFonts w:cstheme="minorHAnsi"/>
          <w:b/>
          <w:bCs/>
          <w:sz w:val="24"/>
          <w:szCs w:val="24"/>
        </w:rPr>
        <w:t>Tel: 01326 372385</w:t>
      </w:r>
    </w:p>
    <w:p w:rsidR="0079677D" w:rsidRPr="00AF11FD" w:rsidRDefault="0079677D" w:rsidP="00871588">
      <w:pPr>
        <w:spacing w:after="0" w:line="240" w:lineRule="auto"/>
        <w:jc w:val="center"/>
        <w:rPr>
          <w:rFonts w:cstheme="minorHAnsi"/>
          <w:b/>
          <w:bCs/>
          <w:sz w:val="24"/>
          <w:szCs w:val="24"/>
        </w:rPr>
      </w:pPr>
      <w:r w:rsidRPr="00AF11FD">
        <w:rPr>
          <w:rFonts w:cstheme="minorHAnsi"/>
          <w:b/>
          <w:bCs/>
          <w:sz w:val="24"/>
          <w:szCs w:val="24"/>
        </w:rPr>
        <w:t xml:space="preserve">Website:  </w:t>
      </w:r>
      <w:hyperlink r:id="rId6" w:history="1">
        <w:r w:rsidR="00871588" w:rsidRPr="00AF11FD">
          <w:rPr>
            <w:rStyle w:val="Hyperlink"/>
            <w:rFonts w:cstheme="minorHAnsi"/>
            <w:b/>
            <w:bCs/>
            <w:sz w:val="24"/>
            <w:szCs w:val="24"/>
          </w:rPr>
          <w:t>www.falmouth.cornwall.sch.uk</w:t>
        </w:r>
      </w:hyperlink>
    </w:p>
    <w:p w:rsidR="00871588" w:rsidRPr="00AF11FD" w:rsidRDefault="00871588" w:rsidP="00871588">
      <w:pPr>
        <w:spacing w:after="0" w:line="240" w:lineRule="auto"/>
        <w:jc w:val="center"/>
        <w:rPr>
          <w:rFonts w:cstheme="minorHAnsi"/>
          <w:b/>
          <w:sz w:val="24"/>
          <w:szCs w:val="24"/>
        </w:rPr>
      </w:pPr>
    </w:p>
    <w:p w:rsidR="009B3A18" w:rsidRPr="007F41F6" w:rsidRDefault="00FC759F" w:rsidP="009B3A18">
      <w:pPr>
        <w:jc w:val="center"/>
        <w:rPr>
          <w:rFonts w:cstheme="minorHAnsi"/>
          <w:b/>
          <w:sz w:val="36"/>
          <w:szCs w:val="36"/>
        </w:rPr>
      </w:pPr>
      <w:r w:rsidRPr="007F41F6">
        <w:rPr>
          <w:rFonts w:cstheme="minorHAnsi"/>
          <w:b/>
          <w:sz w:val="36"/>
          <w:szCs w:val="36"/>
        </w:rPr>
        <w:t xml:space="preserve">Teacher of </w:t>
      </w:r>
      <w:r w:rsidR="00C31464">
        <w:rPr>
          <w:rFonts w:cstheme="minorHAnsi"/>
          <w:b/>
          <w:sz w:val="36"/>
          <w:szCs w:val="36"/>
        </w:rPr>
        <w:t>PE</w:t>
      </w:r>
    </w:p>
    <w:p w:rsidR="00C31464" w:rsidRDefault="00C31464" w:rsidP="00C31464">
      <w:pPr>
        <w:spacing w:before="240" w:after="0" w:line="240" w:lineRule="auto"/>
        <w:jc w:val="center"/>
        <w:rPr>
          <w:rFonts w:eastAsia="Times New Roman" w:cstheme="minorHAnsi"/>
          <w:b/>
          <w:sz w:val="24"/>
          <w:szCs w:val="24"/>
          <w:lang w:eastAsia="en-GB"/>
        </w:rPr>
      </w:pPr>
      <w:bookmarkStart w:id="0" w:name="_Hlk77235602"/>
      <w:r>
        <w:rPr>
          <w:rFonts w:cs="Calibri"/>
          <w:b/>
          <w:sz w:val="24"/>
          <w:szCs w:val="24"/>
        </w:rPr>
        <w:t>1.0</w:t>
      </w:r>
      <w:r w:rsidRPr="003F590C">
        <w:rPr>
          <w:rFonts w:cs="Calibri"/>
          <w:b/>
          <w:sz w:val="24"/>
          <w:szCs w:val="24"/>
        </w:rPr>
        <w:t>FTE</w:t>
      </w:r>
      <w:r>
        <w:rPr>
          <w:rFonts w:cs="Calibri"/>
          <w:b/>
          <w:sz w:val="24"/>
          <w:szCs w:val="24"/>
        </w:rPr>
        <w:t xml:space="preserve"> - Permanent</w:t>
      </w:r>
    </w:p>
    <w:p w:rsidR="009B3A18" w:rsidRPr="00AF11FD" w:rsidRDefault="009B3A18" w:rsidP="009B3A18">
      <w:pPr>
        <w:spacing w:after="0" w:line="240" w:lineRule="auto"/>
        <w:jc w:val="center"/>
        <w:textAlignment w:val="baseline"/>
        <w:rPr>
          <w:rFonts w:cstheme="minorHAnsi"/>
          <w:b/>
          <w:sz w:val="24"/>
          <w:szCs w:val="24"/>
        </w:rPr>
      </w:pPr>
      <w:r w:rsidRPr="00AF11FD">
        <w:rPr>
          <w:rFonts w:eastAsia="Times New Roman" w:cstheme="minorHAnsi"/>
          <w:b/>
          <w:sz w:val="24"/>
          <w:szCs w:val="24"/>
          <w:lang w:eastAsia="en-GB"/>
        </w:rPr>
        <w:t xml:space="preserve">Salary </w:t>
      </w:r>
      <w:r w:rsidRPr="00AF11FD">
        <w:rPr>
          <w:rFonts w:cstheme="minorHAnsi"/>
          <w:b/>
          <w:sz w:val="24"/>
          <w:szCs w:val="24"/>
        </w:rPr>
        <w:t>MPR / UPR</w:t>
      </w:r>
    </w:p>
    <w:p w:rsidR="00FB7660" w:rsidRPr="00AF11FD" w:rsidRDefault="009B3A18" w:rsidP="009B3A18">
      <w:pPr>
        <w:spacing w:after="0" w:line="240" w:lineRule="auto"/>
        <w:jc w:val="center"/>
        <w:textAlignment w:val="baseline"/>
        <w:rPr>
          <w:rFonts w:eastAsia="Times New Roman" w:cstheme="minorHAnsi"/>
          <w:b/>
          <w:sz w:val="24"/>
          <w:szCs w:val="24"/>
          <w:bdr w:val="none" w:sz="0" w:space="0" w:color="auto" w:frame="1"/>
          <w:lang w:eastAsia="en-GB"/>
        </w:rPr>
      </w:pPr>
      <w:r w:rsidRPr="00AF11FD">
        <w:rPr>
          <w:rFonts w:eastAsia="Times New Roman" w:cstheme="minorHAnsi"/>
          <w:b/>
          <w:sz w:val="24"/>
          <w:szCs w:val="24"/>
          <w:lang w:eastAsia="en-GB"/>
        </w:rPr>
        <w:t>Start Date –</w:t>
      </w:r>
      <w:r w:rsidR="00962279" w:rsidRPr="00AF11FD">
        <w:rPr>
          <w:rFonts w:eastAsia="Times New Roman" w:cstheme="minorHAnsi"/>
          <w:b/>
          <w:sz w:val="24"/>
          <w:szCs w:val="24"/>
          <w:lang w:eastAsia="en-GB"/>
        </w:rPr>
        <w:t xml:space="preserve"> </w:t>
      </w:r>
      <w:r w:rsidR="00843F56">
        <w:rPr>
          <w:rFonts w:eastAsia="Times New Roman" w:cstheme="minorHAnsi"/>
          <w:b/>
          <w:sz w:val="24"/>
          <w:szCs w:val="24"/>
          <w:lang w:eastAsia="en-GB"/>
        </w:rPr>
        <w:t xml:space="preserve">1 </w:t>
      </w:r>
      <w:r w:rsidR="00EE401D">
        <w:rPr>
          <w:rFonts w:eastAsia="Times New Roman" w:cstheme="minorHAnsi"/>
          <w:b/>
          <w:sz w:val="24"/>
          <w:szCs w:val="24"/>
          <w:lang w:eastAsia="en-GB"/>
        </w:rPr>
        <w:t>September</w:t>
      </w:r>
      <w:r w:rsidR="00843F56">
        <w:rPr>
          <w:rFonts w:eastAsia="Times New Roman" w:cstheme="minorHAnsi"/>
          <w:b/>
          <w:sz w:val="24"/>
          <w:szCs w:val="24"/>
          <w:lang w:eastAsia="en-GB"/>
        </w:rPr>
        <w:t>/by negotiation</w:t>
      </w:r>
    </w:p>
    <w:bookmarkEnd w:id="0"/>
    <w:p w:rsidR="00FB7660" w:rsidRPr="00AF11FD" w:rsidRDefault="00FB7660" w:rsidP="009B3A18">
      <w:pPr>
        <w:spacing w:after="0" w:line="240" w:lineRule="auto"/>
        <w:jc w:val="center"/>
        <w:textAlignment w:val="baseline"/>
        <w:rPr>
          <w:rFonts w:eastAsia="Times New Roman" w:cstheme="minorHAnsi"/>
          <w:b/>
          <w:sz w:val="24"/>
          <w:szCs w:val="24"/>
          <w:lang w:eastAsia="en-GB"/>
        </w:rPr>
      </w:pPr>
    </w:p>
    <w:p w:rsidR="00EA4CDF" w:rsidRPr="00843F56" w:rsidRDefault="00EA4CDF" w:rsidP="00EA4CDF">
      <w:pPr>
        <w:spacing w:after="0" w:line="240" w:lineRule="auto"/>
        <w:contextualSpacing/>
        <w:jc w:val="both"/>
        <w:rPr>
          <w:rFonts w:cstheme="minorHAnsi"/>
          <w:sz w:val="24"/>
          <w:szCs w:val="24"/>
        </w:rPr>
      </w:pPr>
      <w:r w:rsidRPr="00843F56">
        <w:rPr>
          <w:rFonts w:cstheme="minorHAnsi"/>
          <w:sz w:val="24"/>
          <w:szCs w:val="24"/>
        </w:rPr>
        <w:t>The Roseland Multi-Academy Trust currently consists of three secondary and two primary schools.  The Trust’s mission is “</w:t>
      </w:r>
      <w:r w:rsidRPr="00843F56">
        <w:rPr>
          <w:rFonts w:cstheme="minorHAnsi"/>
          <w:sz w:val="24"/>
          <w:szCs w:val="24"/>
          <w:lang w:val="en-US"/>
        </w:rPr>
        <w:t>to provide outstanding education for our communities, where everyone succeeds</w:t>
      </w:r>
      <w:r w:rsidRPr="00843F56">
        <w:rPr>
          <w:rFonts w:cstheme="minorHAnsi"/>
          <w:sz w:val="24"/>
          <w:szCs w:val="24"/>
        </w:rPr>
        <w:t>” and we put our staff at the heart of everything we do to create a team spirit in our highly successful schools.</w:t>
      </w:r>
    </w:p>
    <w:p w:rsidR="00EA4CDF" w:rsidRPr="00843F56" w:rsidRDefault="00EA4CDF" w:rsidP="00EA4CDF">
      <w:pPr>
        <w:spacing w:after="0" w:line="240" w:lineRule="auto"/>
        <w:contextualSpacing/>
        <w:jc w:val="both"/>
        <w:rPr>
          <w:rFonts w:cstheme="minorHAnsi"/>
          <w:sz w:val="24"/>
          <w:szCs w:val="24"/>
        </w:rPr>
      </w:pPr>
    </w:p>
    <w:p w:rsidR="00EA4CDF" w:rsidRPr="00843F56" w:rsidRDefault="00EA4CDF" w:rsidP="00EA4CDF">
      <w:pPr>
        <w:spacing w:after="0" w:line="240" w:lineRule="auto"/>
        <w:contextualSpacing/>
        <w:jc w:val="both"/>
        <w:rPr>
          <w:rFonts w:cstheme="minorHAnsi"/>
          <w:sz w:val="24"/>
          <w:szCs w:val="24"/>
        </w:rPr>
      </w:pPr>
      <w:r w:rsidRPr="00843F56">
        <w:rPr>
          <w:rFonts w:cstheme="minorHAnsi"/>
          <w:sz w:val="24"/>
          <w:szCs w:val="24"/>
        </w:rPr>
        <w:t>Are you passionate about making a difference to children and young people? Would you like to join a team of dedicated professionals who share the goal to make Falmouth School a fantastic place to learn and grow? Then we would like to hear from you.</w:t>
      </w:r>
    </w:p>
    <w:p w:rsidR="00C31464" w:rsidRPr="00843F56" w:rsidRDefault="00C31464" w:rsidP="00EA4CDF">
      <w:pPr>
        <w:spacing w:after="0" w:line="240" w:lineRule="auto"/>
        <w:contextualSpacing/>
        <w:jc w:val="both"/>
        <w:rPr>
          <w:rFonts w:cstheme="minorHAnsi"/>
          <w:sz w:val="24"/>
          <w:szCs w:val="24"/>
        </w:rPr>
      </w:pPr>
    </w:p>
    <w:p w:rsidR="00EA4CDF" w:rsidRPr="00843F56" w:rsidRDefault="00843F56" w:rsidP="00C31464">
      <w:pPr>
        <w:keepNext/>
        <w:keepLines/>
        <w:tabs>
          <w:tab w:val="left" w:pos="-720"/>
          <w:tab w:val="left" w:pos="0"/>
          <w:tab w:val="left" w:pos="720"/>
        </w:tabs>
        <w:suppressAutoHyphens/>
        <w:jc w:val="both"/>
        <w:rPr>
          <w:rFonts w:eastAsia="Times New Roman" w:cstheme="minorHAnsi"/>
          <w:sz w:val="24"/>
          <w:szCs w:val="24"/>
          <w:lang w:val="en-US" w:eastAsia="en-GB"/>
        </w:rPr>
      </w:pPr>
      <w:r w:rsidRPr="00843F56">
        <w:rPr>
          <w:rFonts w:cstheme="minorHAnsi"/>
          <w:sz w:val="24"/>
          <w:szCs w:val="24"/>
        </w:rPr>
        <w:t xml:space="preserve">Due to an occupational requirement, a female teacher is required who </w:t>
      </w:r>
      <w:r w:rsidR="00C31464" w:rsidRPr="00843F56">
        <w:rPr>
          <w:rFonts w:cstheme="minorHAnsi"/>
          <w:sz w:val="24"/>
          <w:szCs w:val="24"/>
        </w:rPr>
        <w:t xml:space="preserve">will deliver an engaging, purposeful curriculum to students as directed by the Head of PE, whilst fulfilling </w:t>
      </w:r>
      <w:r w:rsidR="00C31464" w:rsidRPr="00843F56">
        <w:rPr>
          <w:rFonts w:eastAsia="Times New Roman" w:cstheme="minorHAnsi"/>
          <w:spacing w:val="-3"/>
          <w:sz w:val="24"/>
          <w:szCs w:val="24"/>
        </w:rPr>
        <w:t>the professional duties of a teacher as circumstances may require under the reasonable direction of the Headteacher.</w:t>
      </w:r>
    </w:p>
    <w:p w:rsidR="001D506E" w:rsidRPr="00843F56" w:rsidRDefault="001D506E" w:rsidP="001D506E">
      <w:pPr>
        <w:jc w:val="both"/>
        <w:rPr>
          <w:rFonts w:cstheme="minorHAnsi"/>
          <w:sz w:val="24"/>
          <w:szCs w:val="24"/>
        </w:rPr>
      </w:pPr>
      <w:r w:rsidRPr="00843F56">
        <w:rPr>
          <w:rFonts w:cstheme="minorHAnsi"/>
          <w:sz w:val="24"/>
          <w:szCs w:val="24"/>
        </w:rPr>
        <w:t xml:space="preserve">The Physical Education department at Falmouth School are an enthusiastic, hardworking team who are committed towards delivering high quality physical education and outstanding sporting opportunities for all students with strong links to our local primary schools. We are proud of our facilities at Falmouth Sports Hub providing students and the community with some of the best sporting facilities in the county. </w:t>
      </w:r>
    </w:p>
    <w:p w:rsidR="00EA4CDF" w:rsidRPr="001D506E" w:rsidRDefault="00EA4CDF" w:rsidP="001D506E">
      <w:pPr>
        <w:shd w:val="clear" w:color="auto" w:fill="FFFFFF"/>
        <w:spacing w:after="0" w:line="240" w:lineRule="auto"/>
        <w:contextualSpacing/>
        <w:jc w:val="both"/>
        <w:rPr>
          <w:rFonts w:eastAsia="Times New Roman" w:cstheme="minorHAnsi"/>
          <w:sz w:val="24"/>
          <w:szCs w:val="24"/>
          <w:lang w:eastAsia="en-GB"/>
        </w:rPr>
      </w:pPr>
      <w:r w:rsidRPr="00843F56">
        <w:rPr>
          <w:rFonts w:eastAsia="Times New Roman" w:cstheme="minorHAnsi"/>
          <w:sz w:val="24"/>
          <w:szCs w:val="24"/>
          <w:lang w:eastAsia="en-GB"/>
        </w:rPr>
        <w:t>If you would like to join our wonderful school and work within a dedicated departmental</w:t>
      </w:r>
      <w:r w:rsidRPr="001D506E">
        <w:rPr>
          <w:rFonts w:eastAsia="Times New Roman" w:cstheme="minorHAnsi"/>
          <w:sz w:val="24"/>
          <w:szCs w:val="24"/>
          <w:lang w:eastAsia="en-GB"/>
        </w:rPr>
        <w:t xml:space="preserve"> team, we</w:t>
      </w:r>
      <w:r w:rsidRPr="001D506E">
        <w:rPr>
          <w:rFonts w:eastAsia="Times New Roman" w:cstheme="minorHAnsi"/>
          <w:sz w:val="24"/>
          <w:szCs w:val="24"/>
          <w:lang w:val="en-US" w:eastAsia="en-GB"/>
        </w:rPr>
        <w:t xml:space="preserve"> invite you to look at our website </w:t>
      </w:r>
      <w:hyperlink r:id="rId7" w:history="1"/>
      <w:r w:rsidRPr="001D506E">
        <w:rPr>
          <w:rFonts w:eastAsia="Times New Roman" w:cstheme="minorHAnsi"/>
          <w:sz w:val="24"/>
          <w:szCs w:val="24"/>
          <w:lang w:val="en-US" w:eastAsia="en-GB"/>
        </w:rPr>
        <w:t xml:space="preserve">where you can find out more about the school’s ethos and culture. </w:t>
      </w:r>
      <w:r w:rsidRPr="001D506E">
        <w:rPr>
          <w:rFonts w:eastAsia="Times New Roman" w:cstheme="minorHAnsi"/>
          <w:sz w:val="24"/>
          <w:szCs w:val="24"/>
          <w:lang w:eastAsia="en-GB"/>
        </w:rPr>
        <w:t xml:space="preserve">You will join a cohesive team of </w:t>
      </w:r>
      <w:r w:rsidR="00C31464" w:rsidRPr="001D506E">
        <w:rPr>
          <w:rFonts w:eastAsia="Times New Roman" w:cstheme="minorHAnsi"/>
          <w:sz w:val="24"/>
          <w:szCs w:val="24"/>
          <w:lang w:eastAsia="en-GB"/>
        </w:rPr>
        <w:t>PE</w:t>
      </w:r>
      <w:r w:rsidRPr="001D506E">
        <w:rPr>
          <w:rFonts w:eastAsia="Times New Roman" w:cstheme="minorHAnsi"/>
          <w:sz w:val="24"/>
          <w:szCs w:val="24"/>
          <w:lang w:eastAsia="en-GB"/>
        </w:rPr>
        <w:t xml:space="preserve"> teachers who work closely together to make sure that students attain their best.</w:t>
      </w:r>
    </w:p>
    <w:p w:rsidR="00EA4CDF" w:rsidRPr="001D506E" w:rsidRDefault="00EA4CDF" w:rsidP="001D506E">
      <w:pPr>
        <w:shd w:val="clear" w:color="auto" w:fill="FFFFFF"/>
        <w:spacing w:after="0" w:line="240" w:lineRule="auto"/>
        <w:contextualSpacing/>
        <w:jc w:val="both"/>
        <w:rPr>
          <w:rFonts w:eastAsia="Times New Roman" w:cstheme="minorHAnsi"/>
          <w:sz w:val="24"/>
          <w:szCs w:val="24"/>
          <w:lang w:eastAsia="en-GB"/>
        </w:rPr>
      </w:pPr>
    </w:p>
    <w:p w:rsidR="00EA4CDF" w:rsidRDefault="00EA4CDF" w:rsidP="00EA4CDF">
      <w:pPr>
        <w:shd w:val="clear" w:color="auto" w:fill="FFFFFF"/>
        <w:spacing w:after="0" w:line="240" w:lineRule="auto"/>
        <w:contextualSpacing/>
        <w:jc w:val="both"/>
        <w:rPr>
          <w:rFonts w:eastAsia="Times New Roman" w:cstheme="minorHAnsi"/>
          <w:sz w:val="24"/>
          <w:szCs w:val="24"/>
          <w:lang w:eastAsia="en-GB"/>
        </w:rPr>
      </w:pPr>
      <w:r w:rsidRPr="00AF11FD">
        <w:rPr>
          <w:rFonts w:eastAsia="Times New Roman" w:cstheme="minorHAnsi"/>
          <w:sz w:val="24"/>
          <w:szCs w:val="24"/>
          <w:lang w:eastAsia="en-GB"/>
        </w:rPr>
        <w:t xml:space="preserve">Falmouth School is a friendly, inclusive and highly successful school of 980 students including a growing Sixth Form. The primary responsibility of all staff at Falmouth School is to ensure that each student enjoys their learning as they make rapid and sustained progress. The successful candidate will have the personal tenacity to ensure that every student succeeds in their learning and that whole school policies are fully implemented and modelled. You must be flexible, imaginative, ambitious and a skilled professional, who is committed to raising the achievement of every student in the classroom and be a role model to </w:t>
      </w:r>
      <w:r w:rsidR="00AF11FD" w:rsidRPr="00AF11FD">
        <w:rPr>
          <w:rFonts w:eastAsia="Times New Roman" w:cstheme="minorHAnsi"/>
          <w:sz w:val="24"/>
          <w:szCs w:val="24"/>
          <w:lang w:eastAsia="en-GB"/>
        </w:rPr>
        <w:t>others</w:t>
      </w:r>
      <w:r w:rsidRPr="00AF11FD">
        <w:rPr>
          <w:rFonts w:eastAsia="Times New Roman" w:cstheme="minorHAnsi"/>
          <w:sz w:val="24"/>
          <w:szCs w:val="24"/>
          <w:lang w:eastAsia="en-GB"/>
        </w:rPr>
        <w:t xml:space="preserve">. The successful </w:t>
      </w:r>
      <w:r w:rsidRPr="00AF11FD">
        <w:rPr>
          <w:rFonts w:eastAsia="Times New Roman" w:cstheme="minorHAnsi"/>
          <w:sz w:val="24"/>
          <w:szCs w:val="24"/>
          <w:lang w:eastAsia="en-GB"/>
        </w:rPr>
        <w:lastRenderedPageBreak/>
        <w:t>candidate will be able to maintain and develop the systems and processes which will support students in their learning journey.</w:t>
      </w:r>
    </w:p>
    <w:p w:rsidR="00EA4CDF" w:rsidRPr="00AF11FD" w:rsidRDefault="00EA4CDF" w:rsidP="00EA4CDF">
      <w:pPr>
        <w:shd w:val="clear" w:color="auto" w:fill="FFFFFF"/>
        <w:spacing w:after="0" w:line="240" w:lineRule="auto"/>
        <w:jc w:val="both"/>
        <w:rPr>
          <w:rFonts w:cstheme="minorHAnsi"/>
          <w:b/>
          <w:sz w:val="24"/>
          <w:szCs w:val="24"/>
          <w:lang w:val="en"/>
        </w:rPr>
      </w:pPr>
      <w:r w:rsidRPr="00AF11FD">
        <w:rPr>
          <w:rFonts w:cstheme="minorHAnsi"/>
          <w:b/>
          <w:sz w:val="24"/>
          <w:szCs w:val="24"/>
          <w:lang w:val="en"/>
        </w:rPr>
        <w:t>What you’ll need to succeed:</w:t>
      </w:r>
    </w:p>
    <w:p w:rsidR="00E055AF" w:rsidRPr="00AF11FD" w:rsidRDefault="00E055AF" w:rsidP="00EA4CDF">
      <w:pPr>
        <w:shd w:val="clear" w:color="auto" w:fill="FFFFFF"/>
        <w:spacing w:after="0" w:line="240" w:lineRule="auto"/>
        <w:jc w:val="both"/>
        <w:rPr>
          <w:rFonts w:cstheme="minorHAnsi"/>
          <w:b/>
          <w:sz w:val="24"/>
          <w:szCs w:val="24"/>
          <w:lang w:val="en"/>
        </w:rPr>
      </w:pPr>
    </w:p>
    <w:p w:rsidR="00EA4CDF" w:rsidRPr="00AF11FD" w:rsidRDefault="00EA4CDF" w:rsidP="00EA4CDF">
      <w:pPr>
        <w:numPr>
          <w:ilvl w:val="0"/>
          <w:numId w:val="5"/>
        </w:numPr>
        <w:shd w:val="clear" w:color="auto" w:fill="FFFFFF"/>
        <w:spacing w:after="0" w:line="240" w:lineRule="auto"/>
        <w:ind w:left="714" w:hanging="357"/>
        <w:jc w:val="both"/>
        <w:rPr>
          <w:rFonts w:cstheme="minorHAnsi"/>
          <w:sz w:val="24"/>
          <w:szCs w:val="24"/>
          <w:lang w:val="en"/>
        </w:rPr>
      </w:pPr>
      <w:r w:rsidRPr="00AF11FD">
        <w:rPr>
          <w:rFonts w:cstheme="minorHAnsi"/>
          <w:sz w:val="24"/>
          <w:szCs w:val="24"/>
          <w:lang w:val="en"/>
        </w:rPr>
        <w:t>Qualified Teacher Status </w:t>
      </w:r>
    </w:p>
    <w:p w:rsidR="00EA4CDF" w:rsidRPr="00AF11FD" w:rsidRDefault="00EA4CDF" w:rsidP="00EA4CDF">
      <w:pPr>
        <w:numPr>
          <w:ilvl w:val="0"/>
          <w:numId w:val="5"/>
        </w:numPr>
        <w:shd w:val="clear" w:color="auto" w:fill="FFFFFF"/>
        <w:spacing w:after="0" w:line="240" w:lineRule="auto"/>
        <w:ind w:left="714" w:hanging="357"/>
        <w:jc w:val="both"/>
        <w:rPr>
          <w:rFonts w:cstheme="minorHAnsi"/>
          <w:sz w:val="24"/>
          <w:szCs w:val="24"/>
          <w:lang w:val="en"/>
        </w:rPr>
      </w:pPr>
      <w:r w:rsidRPr="00AF11FD">
        <w:rPr>
          <w:rFonts w:cstheme="minorHAnsi"/>
          <w:sz w:val="24"/>
          <w:szCs w:val="24"/>
          <w:lang w:val="en"/>
        </w:rPr>
        <w:t xml:space="preserve">A good degree </w:t>
      </w:r>
    </w:p>
    <w:p w:rsidR="00EA4CDF" w:rsidRPr="00AF11FD" w:rsidRDefault="00EA4CDF" w:rsidP="00EA4CDF">
      <w:pPr>
        <w:numPr>
          <w:ilvl w:val="0"/>
          <w:numId w:val="5"/>
        </w:numPr>
        <w:shd w:val="clear" w:color="auto" w:fill="FFFFFF"/>
        <w:spacing w:after="0" w:line="240" w:lineRule="auto"/>
        <w:ind w:left="714" w:hanging="357"/>
        <w:jc w:val="both"/>
        <w:rPr>
          <w:rFonts w:cstheme="minorHAnsi"/>
          <w:sz w:val="24"/>
          <w:szCs w:val="24"/>
          <w:lang w:val="en"/>
        </w:rPr>
      </w:pPr>
      <w:r w:rsidRPr="00AF11FD">
        <w:rPr>
          <w:rFonts w:cstheme="minorHAnsi"/>
          <w:sz w:val="24"/>
          <w:szCs w:val="24"/>
          <w:lang w:val="en"/>
        </w:rPr>
        <w:t>The ability to motivate, challenge and inspire students </w:t>
      </w:r>
    </w:p>
    <w:p w:rsidR="00EA4CDF" w:rsidRPr="00AF11FD" w:rsidRDefault="00EA4CDF" w:rsidP="00EA4CDF">
      <w:pPr>
        <w:numPr>
          <w:ilvl w:val="0"/>
          <w:numId w:val="5"/>
        </w:numPr>
        <w:shd w:val="clear" w:color="auto" w:fill="FFFFFF"/>
        <w:spacing w:after="0" w:line="240" w:lineRule="auto"/>
        <w:ind w:left="714" w:hanging="357"/>
        <w:jc w:val="both"/>
        <w:rPr>
          <w:rFonts w:cstheme="minorHAnsi"/>
          <w:sz w:val="24"/>
          <w:szCs w:val="24"/>
          <w:lang w:val="en"/>
        </w:rPr>
      </w:pPr>
      <w:r w:rsidRPr="00AF11FD">
        <w:rPr>
          <w:rFonts w:cstheme="minorHAnsi"/>
          <w:sz w:val="24"/>
          <w:szCs w:val="24"/>
          <w:lang w:val="en"/>
        </w:rPr>
        <w:t>The experience of, and commitment to, the education of the whole person promoting social and emotional well-being in addition to academic development</w:t>
      </w:r>
    </w:p>
    <w:p w:rsidR="00EA4CDF" w:rsidRPr="00AF11FD" w:rsidRDefault="00EA4CDF" w:rsidP="00EA4CDF">
      <w:pPr>
        <w:numPr>
          <w:ilvl w:val="0"/>
          <w:numId w:val="5"/>
        </w:numPr>
        <w:shd w:val="clear" w:color="auto" w:fill="FFFFFF"/>
        <w:spacing w:after="0" w:line="240" w:lineRule="auto"/>
        <w:ind w:left="714" w:hanging="357"/>
        <w:jc w:val="both"/>
        <w:rPr>
          <w:rFonts w:cstheme="minorHAnsi"/>
          <w:sz w:val="24"/>
          <w:szCs w:val="24"/>
          <w:lang w:val="en"/>
        </w:rPr>
      </w:pPr>
      <w:r w:rsidRPr="00AF11FD">
        <w:rPr>
          <w:rFonts w:cstheme="minorHAnsi"/>
          <w:sz w:val="24"/>
          <w:szCs w:val="24"/>
          <w:lang w:val="en"/>
        </w:rPr>
        <w:t>High expectations of self</w:t>
      </w:r>
    </w:p>
    <w:p w:rsidR="00EA4CDF" w:rsidRPr="00AF11FD" w:rsidRDefault="00EA4CDF" w:rsidP="00EA4CDF">
      <w:pPr>
        <w:numPr>
          <w:ilvl w:val="0"/>
          <w:numId w:val="5"/>
        </w:numPr>
        <w:shd w:val="clear" w:color="auto" w:fill="FFFFFF"/>
        <w:spacing w:after="0" w:line="240" w:lineRule="auto"/>
        <w:ind w:left="714" w:hanging="357"/>
        <w:jc w:val="both"/>
        <w:rPr>
          <w:rFonts w:cstheme="minorHAnsi"/>
          <w:sz w:val="24"/>
          <w:szCs w:val="24"/>
          <w:lang w:val="en"/>
        </w:rPr>
      </w:pPr>
      <w:r w:rsidRPr="00AF11FD">
        <w:rPr>
          <w:rFonts w:cstheme="minorHAnsi"/>
          <w:sz w:val="24"/>
          <w:szCs w:val="24"/>
          <w:lang w:val="en"/>
        </w:rPr>
        <w:t>To complement the vision and values of the school and Trust</w:t>
      </w:r>
    </w:p>
    <w:p w:rsidR="00EA4CDF" w:rsidRPr="00AF11FD" w:rsidRDefault="00EA4CDF" w:rsidP="00EA4CDF">
      <w:pPr>
        <w:shd w:val="clear" w:color="auto" w:fill="FFFFFF"/>
        <w:spacing w:after="0" w:line="240" w:lineRule="auto"/>
        <w:ind w:left="714"/>
        <w:jc w:val="both"/>
        <w:rPr>
          <w:rFonts w:cstheme="minorHAnsi"/>
          <w:sz w:val="24"/>
          <w:szCs w:val="24"/>
          <w:lang w:val="en"/>
        </w:rPr>
      </w:pPr>
    </w:p>
    <w:p w:rsidR="00EA4CDF" w:rsidRPr="00AF11FD" w:rsidRDefault="00EA4CDF" w:rsidP="00EA4CDF">
      <w:pPr>
        <w:shd w:val="clear" w:color="auto" w:fill="FFFFFF"/>
        <w:spacing w:after="0" w:line="240" w:lineRule="auto"/>
        <w:jc w:val="both"/>
        <w:rPr>
          <w:rFonts w:cstheme="minorHAnsi"/>
          <w:b/>
          <w:sz w:val="24"/>
          <w:szCs w:val="24"/>
          <w:lang w:val="en"/>
        </w:rPr>
      </w:pPr>
      <w:r w:rsidRPr="00AF11FD">
        <w:rPr>
          <w:rFonts w:cstheme="minorHAnsi"/>
          <w:b/>
          <w:sz w:val="24"/>
          <w:szCs w:val="24"/>
          <w:lang w:val="en"/>
        </w:rPr>
        <w:t>What you’ll get in return</w:t>
      </w:r>
    </w:p>
    <w:p w:rsidR="00E055AF" w:rsidRPr="00AF11FD" w:rsidRDefault="00E055AF" w:rsidP="00EA4CDF">
      <w:pPr>
        <w:shd w:val="clear" w:color="auto" w:fill="FFFFFF"/>
        <w:spacing w:after="0" w:line="240" w:lineRule="auto"/>
        <w:jc w:val="both"/>
        <w:rPr>
          <w:rFonts w:cstheme="minorHAnsi"/>
          <w:b/>
          <w:sz w:val="24"/>
          <w:szCs w:val="24"/>
          <w:lang w:val="en"/>
        </w:rPr>
      </w:pPr>
    </w:p>
    <w:p w:rsidR="00EA4CDF" w:rsidRPr="00AF11FD" w:rsidRDefault="00EA4CDF" w:rsidP="00EA4CDF">
      <w:pPr>
        <w:numPr>
          <w:ilvl w:val="0"/>
          <w:numId w:val="6"/>
        </w:numPr>
        <w:shd w:val="clear" w:color="auto" w:fill="FFFFFF"/>
        <w:spacing w:after="0" w:line="240" w:lineRule="auto"/>
        <w:jc w:val="both"/>
        <w:rPr>
          <w:rFonts w:cstheme="minorHAnsi"/>
          <w:sz w:val="24"/>
          <w:szCs w:val="24"/>
          <w:lang w:val="en"/>
        </w:rPr>
      </w:pPr>
      <w:r w:rsidRPr="00AF11FD">
        <w:rPr>
          <w:rFonts w:cstheme="minorHAnsi"/>
          <w:sz w:val="24"/>
          <w:szCs w:val="24"/>
          <w:lang w:val="en"/>
        </w:rPr>
        <w:t>Hard-working and ambitious students</w:t>
      </w:r>
    </w:p>
    <w:p w:rsidR="00EA4CDF" w:rsidRPr="00AF11FD" w:rsidRDefault="00EA4CDF" w:rsidP="00EA4CDF">
      <w:pPr>
        <w:numPr>
          <w:ilvl w:val="0"/>
          <w:numId w:val="6"/>
        </w:numPr>
        <w:shd w:val="clear" w:color="auto" w:fill="FFFFFF"/>
        <w:spacing w:after="0" w:line="240" w:lineRule="auto"/>
        <w:jc w:val="both"/>
        <w:rPr>
          <w:rFonts w:cstheme="minorHAnsi"/>
          <w:sz w:val="24"/>
          <w:szCs w:val="24"/>
          <w:lang w:val="en"/>
        </w:rPr>
      </w:pPr>
      <w:r w:rsidRPr="00AF11FD">
        <w:rPr>
          <w:rFonts w:cstheme="minorHAnsi"/>
          <w:sz w:val="24"/>
          <w:szCs w:val="24"/>
          <w:lang w:val="en"/>
        </w:rPr>
        <w:t xml:space="preserve">A genuine family atmosphere </w:t>
      </w:r>
    </w:p>
    <w:p w:rsidR="00EA4CDF" w:rsidRPr="00AF11FD" w:rsidRDefault="00EA4CDF" w:rsidP="00EA4CDF">
      <w:pPr>
        <w:numPr>
          <w:ilvl w:val="0"/>
          <w:numId w:val="6"/>
        </w:numPr>
        <w:shd w:val="clear" w:color="auto" w:fill="FFFFFF"/>
        <w:spacing w:after="0" w:line="240" w:lineRule="auto"/>
        <w:jc w:val="both"/>
        <w:rPr>
          <w:rFonts w:cstheme="minorHAnsi"/>
          <w:sz w:val="24"/>
          <w:szCs w:val="24"/>
          <w:lang w:val="en"/>
        </w:rPr>
      </w:pPr>
      <w:r w:rsidRPr="00AF11FD">
        <w:rPr>
          <w:rFonts w:cstheme="minorHAnsi"/>
          <w:sz w:val="24"/>
          <w:szCs w:val="24"/>
          <w:lang w:val="en"/>
        </w:rPr>
        <w:t>A school where every student is known and valued</w:t>
      </w:r>
    </w:p>
    <w:p w:rsidR="00EA4CDF" w:rsidRPr="00AF11FD" w:rsidRDefault="00EA4CDF" w:rsidP="00EA4CDF">
      <w:pPr>
        <w:numPr>
          <w:ilvl w:val="0"/>
          <w:numId w:val="6"/>
        </w:numPr>
        <w:shd w:val="clear" w:color="auto" w:fill="FFFFFF"/>
        <w:spacing w:after="0" w:line="240" w:lineRule="auto"/>
        <w:jc w:val="both"/>
        <w:rPr>
          <w:rFonts w:cstheme="minorHAnsi"/>
          <w:sz w:val="24"/>
          <w:szCs w:val="24"/>
          <w:lang w:val="en"/>
        </w:rPr>
      </w:pPr>
      <w:r w:rsidRPr="00AF11FD">
        <w:rPr>
          <w:rFonts w:cstheme="minorHAnsi"/>
          <w:sz w:val="24"/>
          <w:szCs w:val="24"/>
          <w:lang w:val="en"/>
        </w:rPr>
        <w:t>Friendly staff with high expectations and standards</w:t>
      </w:r>
    </w:p>
    <w:p w:rsidR="00EA4CDF" w:rsidRPr="00AF11FD" w:rsidRDefault="00EA4CDF" w:rsidP="00EA4CDF">
      <w:pPr>
        <w:numPr>
          <w:ilvl w:val="0"/>
          <w:numId w:val="6"/>
        </w:numPr>
        <w:shd w:val="clear" w:color="auto" w:fill="FFFFFF"/>
        <w:spacing w:after="0" w:line="240" w:lineRule="auto"/>
        <w:jc w:val="both"/>
        <w:rPr>
          <w:rFonts w:cstheme="minorHAnsi"/>
          <w:sz w:val="24"/>
          <w:szCs w:val="24"/>
          <w:lang w:val="en"/>
        </w:rPr>
      </w:pPr>
      <w:r w:rsidRPr="00AF11FD">
        <w:rPr>
          <w:rFonts w:cstheme="minorHAnsi"/>
          <w:sz w:val="24"/>
          <w:szCs w:val="24"/>
          <w:lang w:val="en"/>
        </w:rPr>
        <w:t>Supportive atmosphere for everyone, both staff and students</w:t>
      </w:r>
    </w:p>
    <w:p w:rsidR="00EA4CDF" w:rsidRPr="00AF11FD" w:rsidRDefault="00EA4CDF" w:rsidP="00EA4CDF">
      <w:pPr>
        <w:shd w:val="clear" w:color="auto" w:fill="FFFFFF"/>
        <w:spacing w:after="0" w:line="240" w:lineRule="auto"/>
        <w:jc w:val="both"/>
        <w:rPr>
          <w:rFonts w:cstheme="minorHAnsi"/>
          <w:sz w:val="24"/>
          <w:szCs w:val="24"/>
          <w:lang w:val="en"/>
        </w:rPr>
      </w:pPr>
    </w:p>
    <w:p w:rsidR="00CF04EE" w:rsidRPr="00AF11FD" w:rsidRDefault="00CF04EE" w:rsidP="00CF04EE">
      <w:pPr>
        <w:rPr>
          <w:rFonts w:cstheme="minorHAnsi"/>
          <w:b/>
          <w:sz w:val="24"/>
          <w:szCs w:val="24"/>
        </w:rPr>
      </w:pPr>
      <w:r w:rsidRPr="00AF11FD">
        <w:rPr>
          <w:rFonts w:eastAsia="Times New Roman" w:cstheme="minorHAnsi"/>
          <w:b/>
          <w:color w:val="222222"/>
          <w:sz w:val="24"/>
          <w:szCs w:val="24"/>
          <w:lang w:eastAsia="en-GB"/>
        </w:rPr>
        <w:t>The successful candidate will be:</w:t>
      </w:r>
    </w:p>
    <w:p w:rsidR="00CF04EE" w:rsidRPr="00AF11FD" w:rsidRDefault="00CF04EE" w:rsidP="00CF04EE">
      <w:pPr>
        <w:pStyle w:val="ListParagraph"/>
        <w:numPr>
          <w:ilvl w:val="0"/>
          <w:numId w:val="2"/>
        </w:numPr>
        <w:spacing w:after="150" w:line="240" w:lineRule="auto"/>
        <w:rPr>
          <w:rFonts w:eastAsia="Times New Roman" w:cstheme="minorHAnsi"/>
          <w:color w:val="222222"/>
          <w:sz w:val="24"/>
          <w:szCs w:val="24"/>
          <w:lang w:eastAsia="en-GB"/>
        </w:rPr>
      </w:pPr>
      <w:r w:rsidRPr="00AF11FD">
        <w:rPr>
          <w:rFonts w:eastAsia="Times New Roman" w:cstheme="minorHAnsi"/>
          <w:color w:val="222222"/>
          <w:sz w:val="24"/>
          <w:szCs w:val="24"/>
          <w:lang w:eastAsia="en-GB"/>
        </w:rPr>
        <w:t>Ambitious for our young people and for themselves</w:t>
      </w:r>
    </w:p>
    <w:p w:rsidR="00CF04EE" w:rsidRPr="00AF11FD" w:rsidRDefault="00CF04EE" w:rsidP="00CF04EE">
      <w:pPr>
        <w:pStyle w:val="ListParagraph"/>
        <w:numPr>
          <w:ilvl w:val="0"/>
          <w:numId w:val="2"/>
        </w:numPr>
        <w:spacing w:after="150" w:line="240" w:lineRule="auto"/>
        <w:rPr>
          <w:rFonts w:eastAsia="Times New Roman" w:cstheme="minorHAnsi"/>
          <w:color w:val="222222"/>
          <w:sz w:val="24"/>
          <w:szCs w:val="24"/>
          <w:lang w:eastAsia="en-GB"/>
        </w:rPr>
      </w:pPr>
      <w:r w:rsidRPr="00AF11FD">
        <w:rPr>
          <w:rFonts w:eastAsia="Times New Roman" w:cstheme="minorHAnsi"/>
          <w:color w:val="222222"/>
          <w:sz w:val="24"/>
          <w:szCs w:val="24"/>
          <w:lang w:eastAsia="en-GB"/>
        </w:rPr>
        <w:t>An enthusiastic teacher who can motivate and challenge students</w:t>
      </w:r>
    </w:p>
    <w:p w:rsidR="00CF04EE" w:rsidRPr="00AF11FD" w:rsidRDefault="00CF04EE" w:rsidP="00CF04EE">
      <w:pPr>
        <w:pStyle w:val="ListParagraph"/>
        <w:numPr>
          <w:ilvl w:val="0"/>
          <w:numId w:val="2"/>
        </w:numPr>
        <w:spacing w:after="150" w:line="240" w:lineRule="auto"/>
        <w:rPr>
          <w:rFonts w:eastAsia="Times New Roman" w:cstheme="minorHAnsi"/>
          <w:color w:val="222222"/>
          <w:sz w:val="24"/>
          <w:szCs w:val="24"/>
          <w:lang w:eastAsia="en-GB"/>
        </w:rPr>
      </w:pPr>
      <w:r w:rsidRPr="00AF11FD">
        <w:rPr>
          <w:rFonts w:eastAsia="Times New Roman" w:cstheme="minorHAnsi"/>
          <w:color w:val="222222"/>
          <w:sz w:val="24"/>
          <w:szCs w:val="24"/>
          <w:lang w:eastAsia="en-GB"/>
        </w:rPr>
        <w:t>Creative in using new technologies or teaching approaches</w:t>
      </w:r>
    </w:p>
    <w:p w:rsidR="00CF04EE" w:rsidRPr="00AF11FD" w:rsidRDefault="00CF04EE" w:rsidP="00CF04EE">
      <w:pPr>
        <w:spacing w:after="150"/>
        <w:rPr>
          <w:rFonts w:eastAsia="Times New Roman" w:cstheme="minorHAnsi"/>
          <w:b/>
          <w:color w:val="222222"/>
          <w:sz w:val="24"/>
          <w:szCs w:val="24"/>
          <w:lang w:eastAsia="en-GB"/>
        </w:rPr>
      </w:pPr>
      <w:r w:rsidRPr="00AF11FD">
        <w:rPr>
          <w:rFonts w:eastAsia="Times New Roman" w:cstheme="minorHAnsi"/>
          <w:b/>
          <w:color w:val="222222"/>
          <w:sz w:val="24"/>
          <w:szCs w:val="24"/>
          <w:lang w:eastAsia="en-GB"/>
        </w:rPr>
        <w:t>You will be required to:</w:t>
      </w:r>
    </w:p>
    <w:p w:rsidR="00CF04EE" w:rsidRPr="00AF11FD" w:rsidRDefault="00CF04EE" w:rsidP="00CF04EE">
      <w:pPr>
        <w:pStyle w:val="ListParagraph"/>
        <w:numPr>
          <w:ilvl w:val="0"/>
          <w:numId w:val="3"/>
        </w:numPr>
        <w:spacing w:after="150"/>
        <w:rPr>
          <w:rFonts w:eastAsia="Times New Roman" w:cstheme="minorHAnsi"/>
          <w:color w:val="222222"/>
          <w:sz w:val="24"/>
          <w:szCs w:val="24"/>
          <w:lang w:eastAsia="en-GB"/>
        </w:rPr>
      </w:pPr>
      <w:r w:rsidRPr="00AF11FD">
        <w:rPr>
          <w:rFonts w:eastAsia="Times New Roman" w:cstheme="minorHAnsi"/>
          <w:color w:val="222222"/>
          <w:sz w:val="24"/>
          <w:szCs w:val="24"/>
          <w:lang w:eastAsia="en-GB"/>
        </w:rPr>
        <w:t xml:space="preserve">Inspire and support our students across the three Key Stages </w:t>
      </w:r>
    </w:p>
    <w:p w:rsidR="00CF04EE" w:rsidRPr="00AF11FD" w:rsidRDefault="00CF04EE" w:rsidP="00CF04EE">
      <w:pPr>
        <w:pStyle w:val="ListParagraph"/>
        <w:numPr>
          <w:ilvl w:val="0"/>
          <w:numId w:val="3"/>
        </w:numPr>
        <w:spacing w:after="150"/>
        <w:rPr>
          <w:rFonts w:eastAsia="Times New Roman" w:cstheme="minorHAnsi"/>
          <w:color w:val="222222"/>
          <w:sz w:val="24"/>
          <w:szCs w:val="24"/>
          <w:lang w:eastAsia="en-GB"/>
        </w:rPr>
      </w:pPr>
      <w:r w:rsidRPr="00AF11FD">
        <w:rPr>
          <w:rFonts w:eastAsia="Times New Roman" w:cstheme="minorHAnsi"/>
          <w:color w:val="222222"/>
          <w:sz w:val="24"/>
          <w:szCs w:val="24"/>
          <w:lang w:eastAsia="en-GB"/>
        </w:rPr>
        <w:t>Use a range of assessment strategies to provide targeted and directed feedback</w:t>
      </w:r>
    </w:p>
    <w:p w:rsidR="00CF04EE" w:rsidRPr="00AF11FD" w:rsidRDefault="00CF04EE" w:rsidP="00CF04EE">
      <w:pPr>
        <w:pStyle w:val="ListParagraph"/>
        <w:numPr>
          <w:ilvl w:val="0"/>
          <w:numId w:val="3"/>
        </w:numPr>
        <w:spacing w:after="150"/>
        <w:rPr>
          <w:rFonts w:eastAsia="Times New Roman" w:cstheme="minorHAnsi"/>
          <w:color w:val="222222"/>
          <w:sz w:val="24"/>
          <w:szCs w:val="24"/>
          <w:lang w:eastAsia="en-GB"/>
        </w:rPr>
      </w:pPr>
      <w:r w:rsidRPr="00AF11FD">
        <w:rPr>
          <w:rFonts w:eastAsia="Times New Roman" w:cstheme="minorHAnsi"/>
          <w:color w:val="222222"/>
          <w:sz w:val="24"/>
          <w:szCs w:val="24"/>
          <w:lang w:eastAsia="en-GB"/>
        </w:rPr>
        <w:t>Be inspired by reading and researching new pedagogy on learning and teaching</w:t>
      </w:r>
    </w:p>
    <w:p w:rsidR="00CF04EE" w:rsidRPr="00AF11FD" w:rsidRDefault="00CF04EE" w:rsidP="00CF04EE">
      <w:pPr>
        <w:pStyle w:val="ListParagraph"/>
        <w:numPr>
          <w:ilvl w:val="0"/>
          <w:numId w:val="3"/>
        </w:numPr>
        <w:spacing w:after="150"/>
        <w:rPr>
          <w:rFonts w:eastAsia="Times New Roman" w:cstheme="minorHAnsi"/>
          <w:color w:val="222222"/>
          <w:sz w:val="24"/>
          <w:szCs w:val="24"/>
          <w:lang w:eastAsia="en-GB"/>
        </w:rPr>
      </w:pPr>
      <w:r w:rsidRPr="00AF11FD">
        <w:rPr>
          <w:rFonts w:eastAsia="Times New Roman" w:cstheme="minorHAnsi"/>
          <w:color w:val="222222"/>
          <w:sz w:val="24"/>
          <w:szCs w:val="24"/>
          <w:lang w:eastAsia="en-GB"/>
        </w:rPr>
        <w:t>Have the skills to form excellent working relationships with all individuals</w:t>
      </w:r>
    </w:p>
    <w:p w:rsidR="00CF04EE" w:rsidRPr="00AF11FD" w:rsidRDefault="00CF04EE" w:rsidP="00CF04EE">
      <w:pPr>
        <w:pStyle w:val="ListParagraph"/>
        <w:numPr>
          <w:ilvl w:val="0"/>
          <w:numId w:val="3"/>
        </w:numPr>
        <w:spacing w:after="150"/>
        <w:rPr>
          <w:rFonts w:cstheme="minorHAnsi"/>
          <w:sz w:val="24"/>
          <w:szCs w:val="24"/>
        </w:rPr>
      </w:pPr>
      <w:r w:rsidRPr="00AF11FD">
        <w:rPr>
          <w:rFonts w:eastAsia="Times New Roman" w:cstheme="minorHAnsi"/>
          <w:color w:val="222222"/>
          <w:sz w:val="24"/>
          <w:szCs w:val="24"/>
          <w:lang w:eastAsia="en-GB"/>
        </w:rPr>
        <w:t>Develop extra-curricular opportunities for students to explore and enjoy the subject</w:t>
      </w:r>
    </w:p>
    <w:p w:rsidR="00CF04EE" w:rsidRPr="00AF11FD" w:rsidRDefault="00CF04EE" w:rsidP="00AF11FD">
      <w:pPr>
        <w:pStyle w:val="ListParagraph"/>
        <w:numPr>
          <w:ilvl w:val="0"/>
          <w:numId w:val="3"/>
        </w:numPr>
        <w:rPr>
          <w:rFonts w:cstheme="minorHAnsi"/>
          <w:sz w:val="24"/>
          <w:szCs w:val="24"/>
          <w:lang w:val="en-US"/>
        </w:rPr>
      </w:pPr>
      <w:r w:rsidRPr="00AF11FD">
        <w:rPr>
          <w:rFonts w:cstheme="minorHAnsi"/>
          <w:sz w:val="24"/>
          <w:szCs w:val="24"/>
          <w:lang w:val="en-US"/>
        </w:rPr>
        <w:t>This role will be based at Falmouth School but you may be required to work at any other premises occupied by the Trust or any of the employer’s academies within mid-Cornwall as directed by the employer.</w:t>
      </w:r>
    </w:p>
    <w:p w:rsidR="00CF04EE" w:rsidRDefault="00CF04EE" w:rsidP="00CF04EE">
      <w:pPr>
        <w:spacing w:after="0" w:line="240" w:lineRule="auto"/>
        <w:jc w:val="both"/>
        <w:textAlignment w:val="baseline"/>
        <w:rPr>
          <w:rFonts w:eastAsia="Times New Roman" w:cstheme="minorHAnsi"/>
          <w:sz w:val="24"/>
          <w:szCs w:val="24"/>
          <w:lang w:eastAsia="en-GB"/>
        </w:rPr>
      </w:pPr>
      <w:r w:rsidRPr="00AF11FD">
        <w:rPr>
          <w:rFonts w:eastAsia="Times New Roman" w:cstheme="minorHAnsi"/>
          <w:sz w:val="24"/>
          <w:szCs w:val="24"/>
          <w:lang w:eastAsia="en-GB"/>
        </w:rPr>
        <w:t xml:space="preserve">If </w:t>
      </w:r>
      <w:r w:rsidR="00AF11FD" w:rsidRPr="00AF11FD">
        <w:rPr>
          <w:rFonts w:eastAsia="Times New Roman" w:cstheme="minorHAnsi"/>
          <w:sz w:val="24"/>
          <w:szCs w:val="24"/>
          <w:lang w:eastAsia="en-GB"/>
        </w:rPr>
        <w:t xml:space="preserve">this position excites you, </w:t>
      </w:r>
      <w:r w:rsidRPr="00AF11FD">
        <w:rPr>
          <w:rFonts w:eastAsia="Times New Roman" w:cstheme="minorHAnsi"/>
          <w:sz w:val="24"/>
          <w:szCs w:val="24"/>
          <w:lang w:eastAsia="en-GB"/>
        </w:rPr>
        <w:t>and you can inspire our students, we look forward to receiving your application. Our Ofsted inspection in 2019 does not reflect our current school or our rapid improvement journey.  Our school has an inclusive environment where everyone feels able to participate and achieve their potential.  We believe we can offer you a unique opportunity to be a key member of staff in a forward-looking, ever-improving school with a happy and supportive working environment.</w:t>
      </w:r>
    </w:p>
    <w:p w:rsidR="00C31464" w:rsidRDefault="00C31464" w:rsidP="00CF04EE">
      <w:pPr>
        <w:spacing w:after="0" w:line="240" w:lineRule="auto"/>
        <w:jc w:val="both"/>
        <w:textAlignment w:val="baseline"/>
        <w:rPr>
          <w:rFonts w:eastAsia="Times New Roman" w:cstheme="minorHAnsi"/>
          <w:sz w:val="24"/>
          <w:szCs w:val="24"/>
          <w:lang w:eastAsia="en-GB"/>
        </w:rPr>
      </w:pPr>
    </w:p>
    <w:p w:rsidR="001D506E" w:rsidRDefault="001D506E" w:rsidP="00E055AF">
      <w:pPr>
        <w:shd w:val="clear" w:color="auto" w:fill="FFFFFF"/>
        <w:spacing w:line="240" w:lineRule="auto"/>
        <w:jc w:val="both"/>
        <w:rPr>
          <w:rFonts w:cstheme="minorHAnsi"/>
          <w:bCs/>
          <w:sz w:val="24"/>
          <w:szCs w:val="24"/>
        </w:rPr>
      </w:pPr>
    </w:p>
    <w:p w:rsidR="001D506E" w:rsidRDefault="001D506E" w:rsidP="00E055AF">
      <w:pPr>
        <w:shd w:val="clear" w:color="auto" w:fill="FFFFFF"/>
        <w:spacing w:line="240" w:lineRule="auto"/>
        <w:jc w:val="both"/>
        <w:rPr>
          <w:rFonts w:cstheme="minorHAnsi"/>
          <w:bCs/>
          <w:sz w:val="24"/>
          <w:szCs w:val="24"/>
        </w:rPr>
      </w:pPr>
    </w:p>
    <w:p w:rsidR="001D506E" w:rsidRDefault="001D506E" w:rsidP="00E055AF">
      <w:pPr>
        <w:shd w:val="clear" w:color="auto" w:fill="FFFFFF"/>
        <w:spacing w:line="240" w:lineRule="auto"/>
        <w:jc w:val="both"/>
        <w:rPr>
          <w:rFonts w:cstheme="minorHAnsi"/>
          <w:bCs/>
          <w:sz w:val="24"/>
          <w:szCs w:val="24"/>
        </w:rPr>
      </w:pPr>
    </w:p>
    <w:p w:rsidR="001D506E" w:rsidRPr="00EE401D" w:rsidRDefault="001D506E" w:rsidP="00E055AF">
      <w:pPr>
        <w:shd w:val="clear" w:color="auto" w:fill="FFFFFF"/>
        <w:spacing w:line="240" w:lineRule="auto"/>
        <w:jc w:val="both"/>
        <w:rPr>
          <w:rFonts w:cstheme="minorHAnsi"/>
          <w:bCs/>
          <w:sz w:val="24"/>
          <w:szCs w:val="24"/>
        </w:rPr>
      </w:pPr>
    </w:p>
    <w:p w:rsidR="001D506E" w:rsidRPr="00AF11FD" w:rsidRDefault="00E055AF" w:rsidP="00EE401D">
      <w:pPr>
        <w:shd w:val="clear" w:color="auto" w:fill="FFFFFF"/>
        <w:jc w:val="both"/>
        <w:rPr>
          <w:rFonts w:cstheme="minorHAnsi"/>
          <w:bCs/>
          <w:sz w:val="24"/>
          <w:szCs w:val="24"/>
        </w:rPr>
      </w:pPr>
      <w:r w:rsidRPr="00EE401D">
        <w:rPr>
          <w:rFonts w:cstheme="minorHAnsi"/>
          <w:bCs/>
          <w:sz w:val="24"/>
          <w:szCs w:val="24"/>
        </w:rPr>
        <w:t>Please note a completed application form needs to be submitted (CVs are not an accepted form of application)</w:t>
      </w:r>
      <w:r w:rsidR="00C31464" w:rsidRPr="00EE401D">
        <w:rPr>
          <w:rFonts w:cstheme="minorHAnsi"/>
          <w:bCs/>
          <w:sz w:val="24"/>
          <w:szCs w:val="24"/>
        </w:rPr>
        <w:t>.</w:t>
      </w:r>
      <w:r w:rsidR="00EE401D" w:rsidRPr="00EE401D">
        <w:rPr>
          <w:rFonts w:cstheme="minorHAnsi"/>
          <w:bCs/>
          <w:sz w:val="24"/>
          <w:szCs w:val="24"/>
        </w:rPr>
        <w:t xml:space="preserve"> </w:t>
      </w:r>
      <w:r w:rsidR="00EE401D" w:rsidRPr="00EE401D">
        <w:rPr>
          <w:rFonts w:cstheme="minorHAnsi"/>
          <w:bCs/>
          <w:sz w:val="24"/>
          <w:szCs w:val="24"/>
        </w:rPr>
        <w:t xml:space="preserve">If you have any questions regarding this role please email Mrs Thirlby, Teaching Team Leader at </w:t>
      </w:r>
      <w:hyperlink r:id="rId8" w:history="1">
        <w:r w:rsidR="00EE401D" w:rsidRPr="00EE401D">
          <w:rPr>
            <w:rStyle w:val="Hyperlink"/>
            <w:rFonts w:cstheme="minorHAnsi"/>
            <w:bCs/>
            <w:sz w:val="24"/>
            <w:szCs w:val="24"/>
          </w:rPr>
          <w:t>lthirlby@falmouthschool.net</w:t>
        </w:r>
      </w:hyperlink>
      <w:r w:rsidR="00EE401D" w:rsidRPr="00EE401D">
        <w:rPr>
          <w:rFonts w:cstheme="minorHAnsi"/>
          <w:bCs/>
          <w:sz w:val="24"/>
          <w:szCs w:val="24"/>
        </w:rPr>
        <w:t xml:space="preserve">  </w:t>
      </w:r>
      <w:r w:rsidR="00EE401D" w:rsidRPr="00EE401D">
        <w:rPr>
          <w:rFonts w:cstheme="minorHAnsi"/>
          <w:sz w:val="24"/>
          <w:szCs w:val="24"/>
          <w:lang w:val="en"/>
        </w:rPr>
        <w:t xml:space="preserve"> </w:t>
      </w:r>
      <w:bookmarkStart w:id="1" w:name="_GoBack"/>
      <w:bookmarkEnd w:id="1"/>
    </w:p>
    <w:p w:rsidR="009E6260" w:rsidRPr="00AF11FD" w:rsidRDefault="009E6260" w:rsidP="009E6260">
      <w:pPr>
        <w:spacing w:after="0" w:line="240" w:lineRule="auto"/>
        <w:textAlignment w:val="baseline"/>
        <w:rPr>
          <w:rFonts w:cstheme="minorHAnsi"/>
          <w:sz w:val="24"/>
          <w:szCs w:val="24"/>
        </w:rPr>
      </w:pPr>
      <w:r w:rsidRPr="00AF11FD">
        <w:rPr>
          <w:rFonts w:eastAsia="Times New Roman" w:cstheme="minorHAnsi"/>
          <w:b/>
          <w:bCs/>
          <w:sz w:val="24"/>
          <w:szCs w:val="24"/>
          <w:lang w:eastAsia="en-GB"/>
        </w:rPr>
        <w:t>ALL APPLICATIONS NEED TO BE SUBMITTED VIA THE ROSELAND MULTI ACADEMY TRUST'S APPLICATION FORM</w:t>
      </w:r>
      <w:r w:rsidRPr="00AF11FD">
        <w:rPr>
          <w:rFonts w:eastAsia="Times New Roman" w:cstheme="minorHAnsi"/>
          <w:sz w:val="24"/>
          <w:szCs w:val="24"/>
          <w:lang w:eastAsia="en-GB"/>
        </w:rPr>
        <w:t xml:space="preserve"> at </w:t>
      </w:r>
      <w:hyperlink r:id="rId9" w:history="1">
        <w:r w:rsidRPr="00AF11FD">
          <w:rPr>
            <w:rStyle w:val="Hyperlink"/>
            <w:rFonts w:cstheme="minorHAnsi"/>
            <w:sz w:val="24"/>
            <w:szCs w:val="24"/>
          </w:rPr>
          <w:t>vacancies@falmouthschool.net</w:t>
        </w:r>
      </w:hyperlink>
      <w:r w:rsidRPr="00AF11FD">
        <w:rPr>
          <w:rFonts w:cstheme="minorHAnsi"/>
          <w:sz w:val="24"/>
          <w:szCs w:val="24"/>
        </w:rPr>
        <w:t xml:space="preserve"> </w:t>
      </w:r>
    </w:p>
    <w:p w:rsidR="00E055AF" w:rsidRPr="00AF11FD" w:rsidRDefault="00E055AF" w:rsidP="00E055AF">
      <w:pPr>
        <w:spacing w:after="0" w:line="240" w:lineRule="auto"/>
        <w:textAlignment w:val="baseline"/>
        <w:rPr>
          <w:rFonts w:eastAsia="Times New Roman" w:cstheme="minorHAnsi"/>
          <w:sz w:val="24"/>
          <w:szCs w:val="24"/>
          <w:lang w:eastAsia="en-GB"/>
        </w:rPr>
      </w:pPr>
    </w:p>
    <w:p w:rsidR="00C31464" w:rsidRPr="00C5619E" w:rsidRDefault="00E055AF" w:rsidP="00E055AF">
      <w:pPr>
        <w:spacing w:after="0" w:line="240" w:lineRule="auto"/>
        <w:textAlignment w:val="baseline"/>
        <w:rPr>
          <w:rFonts w:eastAsia="Times New Roman" w:cstheme="minorHAnsi"/>
          <w:sz w:val="24"/>
          <w:szCs w:val="24"/>
          <w:lang w:eastAsia="en-GB"/>
        </w:rPr>
      </w:pPr>
      <w:bookmarkStart w:id="2" w:name="_Hlk97804602"/>
      <w:bookmarkStart w:id="3" w:name="_Hlk97805233"/>
      <w:r w:rsidRPr="00C5619E">
        <w:rPr>
          <w:rFonts w:eastAsia="Times New Roman" w:cstheme="minorHAnsi"/>
          <w:b/>
          <w:sz w:val="24"/>
          <w:szCs w:val="24"/>
          <w:lang w:eastAsia="en-GB"/>
        </w:rPr>
        <w:t xml:space="preserve">Closing date for applications: </w:t>
      </w:r>
      <w:r w:rsidRPr="00C5619E">
        <w:rPr>
          <w:rFonts w:eastAsia="Times New Roman" w:cstheme="minorHAnsi"/>
          <w:sz w:val="24"/>
          <w:szCs w:val="24"/>
          <w:lang w:eastAsia="en-GB"/>
        </w:rPr>
        <w:t xml:space="preserve">9am </w:t>
      </w:r>
      <w:r w:rsidR="00EE401D">
        <w:rPr>
          <w:rFonts w:eastAsia="Times New Roman" w:cstheme="minorHAnsi"/>
          <w:sz w:val="24"/>
          <w:szCs w:val="24"/>
          <w:lang w:eastAsia="en-GB"/>
        </w:rPr>
        <w:t>13 July 2022</w:t>
      </w:r>
    </w:p>
    <w:p w:rsidR="007F41F6" w:rsidRDefault="00E055AF" w:rsidP="00C31464">
      <w:pPr>
        <w:spacing w:after="0" w:line="240" w:lineRule="auto"/>
        <w:textAlignment w:val="baseline"/>
        <w:rPr>
          <w:rFonts w:eastAsia="Times New Roman" w:cstheme="minorHAnsi"/>
          <w:sz w:val="24"/>
          <w:szCs w:val="24"/>
          <w:lang w:eastAsia="en-GB"/>
        </w:rPr>
      </w:pPr>
      <w:r w:rsidRPr="00C5619E">
        <w:rPr>
          <w:rFonts w:eastAsia="Times New Roman" w:cstheme="minorHAnsi"/>
          <w:b/>
          <w:sz w:val="24"/>
          <w:szCs w:val="24"/>
          <w:lang w:eastAsia="en-GB"/>
        </w:rPr>
        <w:t>Interviews will take place on:</w:t>
      </w:r>
      <w:bookmarkEnd w:id="2"/>
      <w:bookmarkEnd w:id="3"/>
      <w:r w:rsidR="00843F56">
        <w:rPr>
          <w:rFonts w:eastAsia="Times New Roman" w:cstheme="minorHAnsi"/>
          <w:sz w:val="24"/>
          <w:szCs w:val="24"/>
          <w:lang w:eastAsia="en-GB"/>
        </w:rPr>
        <w:t xml:space="preserve"> </w:t>
      </w:r>
      <w:r w:rsidR="00EE401D">
        <w:rPr>
          <w:rFonts w:eastAsia="Times New Roman" w:cstheme="minorHAnsi"/>
          <w:sz w:val="24"/>
          <w:szCs w:val="24"/>
          <w:lang w:eastAsia="en-GB"/>
        </w:rPr>
        <w:t>15 July 2022</w:t>
      </w:r>
    </w:p>
    <w:p w:rsidR="00C31464" w:rsidRDefault="00C31464" w:rsidP="00C31464">
      <w:pPr>
        <w:spacing w:after="0" w:line="240" w:lineRule="auto"/>
        <w:textAlignment w:val="baseline"/>
        <w:rPr>
          <w:rFonts w:cstheme="minorHAnsi"/>
          <w:sz w:val="24"/>
          <w:szCs w:val="24"/>
        </w:rPr>
      </w:pPr>
    </w:p>
    <w:p w:rsidR="00CF04EE" w:rsidRPr="00AF11FD" w:rsidRDefault="00CF04EE" w:rsidP="00CF04EE">
      <w:pPr>
        <w:rPr>
          <w:rFonts w:eastAsia="Times New Roman" w:cstheme="minorHAnsi"/>
          <w:color w:val="222222"/>
          <w:sz w:val="24"/>
          <w:szCs w:val="24"/>
          <w:lang w:eastAsia="en-GB"/>
        </w:rPr>
      </w:pPr>
      <w:r w:rsidRPr="00AF11FD">
        <w:rPr>
          <w:rFonts w:cstheme="minorHAnsi"/>
          <w:sz w:val="24"/>
          <w:szCs w:val="24"/>
        </w:rPr>
        <w:t>Safeguarding Statement:</w:t>
      </w:r>
    </w:p>
    <w:p w:rsidR="00CF04EE" w:rsidRPr="00AF11FD" w:rsidRDefault="00CF04EE" w:rsidP="00CF04EE">
      <w:pPr>
        <w:rPr>
          <w:rFonts w:cstheme="minorHAnsi"/>
          <w:sz w:val="24"/>
          <w:szCs w:val="24"/>
        </w:rPr>
      </w:pPr>
      <w:r w:rsidRPr="00AF11FD">
        <w:rPr>
          <w:rFonts w:cstheme="minorHAnsi"/>
          <w:bCs/>
          <w:sz w:val="24"/>
          <w:szCs w:val="24"/>
        </w:rPr>
        <w:t xml:space="preserve">Falmouth School, part of </w:t>
      </w:r>
      <w:r w:rsidRPr="00AF11FD">
        <w:rPr>
          <w:rFonts w:cstheme="minorHAnsi"/>
          <w:sz w:val="24"/>
          <w:szCs w:val="24"/>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920271" w:rsidRPr="00AF11FD" w:rsidRDefault="00CF04EE">
      <w:pPr>
        <w:rPr>
          <w:rFonts w:cstheme="minorHAnsi"/>
          <w:sz w:val="24"/>
          <w:szCs w:val="24"/>
        </w:rPr>
      </w:pPr>
      <w:r w:rsidRPr="00AF11FD">
        <w:rPr>
          <w:rFonts w:cstheme="minorHAnsi"/>
          <w:sz w:val="24"/>
          <w:szCs w:val="24"/>
          <w:shd w:val="clear" w:color="auto" w:fill="FCFCFC"/>
        </w:rPr>
        <w:t>Our Headteachers and Trustees act reasonably in making decisions about the suitability of the prospective employee based on checks and evidence, including Disclosure and Barring Service (DBS) checks, barred list checks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sectPr w:rsidR="00920271" w:rsidRPr="00AF1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3A1"/>
    <w:multiLevelType w:val="multilevel"/>
    <w:tmpl w:val="DF5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46693"/>
    <w:multiLevelType w:val="hybridMultilevel"/>
    <w:tmpl w:val="E8E09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995251"/>
    <w:multiLevelType w:val="multilevel"/>
    <w:tmpl w:val="483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F3BCB"/>
    <w:multiLevelType w:val="hybridMultilevel"/>
    <w:tmpl w:val="29B6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C57472"/>
    <w:multiLevelType w:val="hybridMultilevel"/>
    <w:tmpl w:val="B1AC879E"/>
    <w:lvl w:ilvl="0" w:tplc="4920E09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F8777D"/>
    <w:multiLevelType w:val="hybridMultilevel"/>
    <w:tmpl w:val="6B5C004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79"/>
    <w:rsid w:val="000012A1"/>
    <w:rsid w:val="00007D59"/>
    <w:rsid w:val="000B4A5F"/>
    <w:rsid w:val="00127378"/>
    <w:rsid w:val="001C3A26"/>
    <w:rsid w:val="001D506E"/>
    <w:rsid w:val="002860AA"/>
    <w:rsid w:val="002D0CA4"/>
    <w:rsid w:val="0030181D"/>
    <w:rsid w:val="003325FC"/>
    <w:rsid w:val="00363D50"/>
    <w:rsid w:val="003B0E79"/>
    <w:rsid w:val="00410F62"/>
    <w:rsid w:val="004245FB"/>
    <w:rsid w:val="004A61EB"/>
    <w:rsid w:val="004B4002"/>
    <w:rsid w:val="005864D5"/>
    <w:rsid w:val="00734335"/>
    <w:rsid w:val="00783382"/>
    <w:rsid w:val="0079677D"/>
    <w:rsid w:val="007B7D1A"/>
    <w:rsid w:val="007F41F6"/>
    <w:rsid w:val="00843F56"/>
    <w:rsid w:val="00871588"/>
    <w:rsid w:val="008D3DA3"/>
    <w:rsid w:val="00920271"/>
    <w:rsid w:val="00932DCA"/>
    <w:rsid w:val="00962279"/>
    <w:rsid w:val="00982E52"/>
    <w:rsid w:val="0099164B"/>
    <w:rsid w:val="009B3A18"/>
    <w:rsid w:val="009D5017"/>
    <w:rsid w:val="009E6260"/>
    <w:rsid w:val="00A1285B"/>
    <w:rsid w:val="00A42B16"/>
    <w:rsid w:val="00AF11FD"/>
    <w:rsid w:val="00B60A6C"/>
    <w:rsid w:val="00BF0CA6"/>
    <w:rsid w:val="00C31464"/>
    <w:rsid w:val="00C5619E"/>
    <w:rsid w:val="00C77DC8"/>
    <w:rsid w:val="00C85F85"/>
    <w:rsid w:val="00CA51D3"/>
    <w:rsid w:val="00CF04EE"/>
    <w:rsid w:val="00CF4FD7"/>
    <w:rsid w:val="00D550FB"/>
    <w:rsid w:val="00DB670C"/>
    <w:rsid w:val="00E0555D"/>
    <w:rsid w:val="00E055AF"/>
    <w:rsid w:val="00E57BD7"/>
    <w:rsid w:val="00E620C3"/>
    <w:rsid w:val="00EA4CDF"/>
    <w:rsid w:val="00EE401D"/>
    <w:rsid w:val="00F656CF"/>
    <w:rsid w:val="00F9781B"/>
    <w:rsid w:val="00FA17A7"/>
    <w:rsid w:val="00FB7660"/>
    <w:rsid w:val="00FC104C"/>
    <w:rsid w:val="00FC759F"/>
    <w:rsid w:val="00FF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DED6"/>
  <w15:chartTrackingRefBased/>
  <w15:docId w15:val="{8588FB61-95B4-476B-9998-BCFD0BAD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E79"/>
    <w:rPr>
      <w:color w:val="0563C1" w:themeColor="hyperlink"/>
      <w:u w:val="single"/>
    </w:rPr>
  </w:style>
  <w:style w:type="paragraph" w:styleId="NormalWeb">
    <w:name w:val="Normal (Web)"/>
    <w:basedOn w:val="Normal"/>
    <w:uiPriority w:val="99"/>
    <w:semiHidden/>
    <w:unhideWhenUsed/>
    <w:rsid w:val="00FF40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C759F"/>
    <w:pPr>
      <w:spacing w:after="0" w:line="240" w:lineRule="auto"/>
    </w:pPr>
  </w:style>
  <w:style w:type="paragraph" w:styleId="ListParagraph">
    <w:name w:val="List Paragraph"/>
    <w:basedOn w:val="Normal"/>
    <w:uiPriority w:val="34"/>
    <w:qFormat/>
    <w:rsid w:val="0079677D"/>
    <w:pPr>
      <w:spacing w:line="256" w:lineRule="auto"/>
      <w:ind w:left="720"/>
      <w:contextualSpacing/>
    </w:pPr>
  </w:style>
  <w:style w:type="character" w:customStyle="1" w:styleId="HeadingChar">
    <w:name w:val="Heading Char"/>
    <w:link w:val="Heading"/>
    <w:locked/>
    <w:rsid w:val="0079677D"/>
    <w:rPr>
      <w:rFonts w:ascii="MS Mincho" w:eastAsia="MS Mincho" w:hAnsi="MS Mincho" w:cstheme="minorHAnsi"/>
      <w:b/>
      <w:sz w:val="28"/>
      <w:szCs w:val="28"/>
      <w:lang w:val="en-US"/>
    </w:rPr>
  </w:style>
  <w:style w:type="paragraph" w:customStyle="1" w:styleId="Heading">
    <w:name w:val="Heading"/>
    <w:basedOn w:val="BodyText"/>
    <w:link w:val="HeadingChar"/>
    <w:autoRedefine/>
    <w:qFormat/>
    <w:rsid w:val="0079677D"/>
    <w:pPr>
      <w:spacing w:line="360" w:lineRule="auto"/>
      <w:jc w:val="center"/>
    </w:pPr>
    <w:rPr>
      <w:rFonts w:ascii="MS Mincho" w:eastAsia="MS Mincho" w:hAnsi="MS Mincho" w:cstheme="minorHAnsi"/>
      <w:b/>
      <w:sz w:val="28"/>
      <w:szCs w:val="28"/>
      <w:lang w:val="en-US"/>
    </w:rPr>
  </w:style>
  <w:style w:type="character" w:styleId="Strong">
    <w:name w:val="Strong"/>
    <w:basedOn w:val="DefaultParagraphFont"/>
    <w:uiPriority w:val="22"/>
    <w:qFormat/>
    <w:rsid w:val="0079677D"/>
    <w:rPr>
      <w:b/>
      <w:bCs/>
    </w:rPr>
  </w:style>
  <w:style w:type="paragraph" w:styleId="BodyText">
    <w:name w:val="Body Text"/>
    <w:basedOn w:val="Normal"/>
    <w:link w:val="BodyTextChar"/>
    <w:uiPriority w:val="99"/>
    <w:semiHidden/>
    <w:unhideWhenUsed/>
    <w:rsid w:val="0079677D"/>
    <w:pPr>
      <w:spacing w:after="120"/>
    </w:pPr>
  </w:style>
  <w:style w:type="character" w:customStyle="1" w:styleId="BodyTextChar">
    <w:name w:val="Body Text Char"/>
    <w:basedOn w:val="DefaultParagraphFont"/>
    <w:link w:val="BodyText"/>
    <w:uiPriority w:val="99"/>
    <w:semiHidden/>
    <w:rsid w:val="0079677D"/>
  </w:style>
  <w:style w:type="character" w:customStyle="1" w:styleId="UnresolvedMention1">
    <w:name w:val="Unresolved Mention1"/>
    <w:basedOn w:val="DefaultParagraphFont"/>
    <w:uiPriority w:val="99"/>
    <w:semiHidden/>
    <w:unhideWhenUsed/>
    <w:rsid w:val="00871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0522">
      <w:bodyDiv w:val="1"/>
      <w:marLeft w:val="0"/>
      <w:marRight w:val="0"/>
      <w:marTop w:val="0"/>
      <w:marBottom w:val="0"/>
      <w:divBdr>
        <w:top w:val="none" w:sz="0" w:space="0" w:color="auto"/>
        <w:left w:val="none" w:sz="0" w:space="0" w:color="auto"/>
        <w:bottom w:val="none" w:sz="0" w:space="0" w:color="auto"/>
        <w:right w:val="none" w:sz="0" w:space="0" w:color="auto"/>
      </w:divBdr>
    </w:div>
    <w:div w:id="580603733">
      <w:bodyDiv w:val="1"/>
      <w:marLeft w:val="0"/>
      <w:marRight w:val="0"/>
      <w:marTop w:val="0"/>
      <w:marBottom w:val="0"/>
      <w:divBdr>
        <w:top w:val="none" w:sz="0" w:space="0" w:color="auto"/>
        <w:left w:val="none" w:sz="0" w:space="0" w:color="auto"/>
        <w:bottom w:val="none" w:sz="0" w:space="0" w:color="auto"/>
        <w:right w:val="none" w:sz="0" w:space="0" w:color="auto"/>
      </w:divBdr>
    </w:div>
    <w:div w:id="587544037">
      <w:bodyDiv w:val="1"/>
      <w:marLeft w:val="0"/>
      <w:marRight w:val="0"/>
      <w:marTop w:val="0"/>
      <w:marBottom w:val="0"/>
      <w:divBdr>
        <w:top w:val="none" w:sz="0" w:space="0" w:color="auto"/>
        <w:left w:val="none" w:sz="0" w:space="0" w:color="auto"/>
        <w:bottom w:val="none" w:sz="0" w:space="0" w:color="auto"/>
        <w:right w:val="none" w:sz="0" w:space="0" w:color="auto"/>
      </w:divBdr>
    </w:div>
    <w:div w:id="650213761">
      <w:bodyDiv w:val="1"/>
      <w:marLeft w:val="0"/>
      <w:marRight w:val="0"/>
      <w:marTop w:val="0"/>
      <w:marBottom w:val="0"/>
      <w:divBdr>
        <w:top w:val="none" w:sz="0" w:space="0" w:color="auto"/>
        <w:left w:val="none" w:sz="0" w:space="0" w:color="auto"/>
        <w:bottom w:val="none" w:sz="0" w:space="0" w:color="auto"/>
        <w:right w:val="none" w:sz="0" w:space="0" w:color="auto"/>
      </w:divBdr>
    </w:div>
    <w:div w:id="1047531324">
      <w:bodyDiv w:val="1"/>
      <w:marLeft w:val="0"/>
      <w:marRight w:val="0"/>
      <w:marTop w:val="0"/>
      <w:marBottom w:val="0"/>
      <w:divBdr>
        <w:top w:val="none" w:sz="0" w:space="0" w:color="auto"/>
        <w:left w:val="none" w:sz="0" w:space="0" w:color="auto"/>
        <w:bottom w:val="none" w:sz="0" w:space="0" w:color="auto"/>
        <w:right w:val="none" w:sz="0" w:space="0" w:color="auto"/>
      </w:divBdr>
    </w:div>
    <w:div w:id="1606646435">
      <w:bodyDiv w:val="1"/>
      <w:marLeft w:val="0"/>
      <w:marRight w:val="0"/>
      <w:marTop w:val="0"/>
      <w:marBottom w:val="0"/>
      <w:divBdr>
        <w:top w:val="none" w:sz="0" w:space="0" w:color="auto"/>
        <w:left w:val="none" w:sz="0" w:space="0" w:color="auto"/>
        <w:bottom w:val="none" w:sz="0" w:space="0" w:color="auto"/>
        <w:right w:val="none" w:sz="0" w:space="0" w:color="auto"/>
      </w:divBdr>
    </w:div>
    <w:div w:id="21360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hirlby@falmouthschool.net" TargetMode="External"/><Relationship Id="rId3" Type="http://schemas.openxmlformats.org/officeDocument/2006/relationships/styles" Target="styles.xml"/><Relationship Id="rId7" Type="http://schemas.openxmlformats.org/officeDocument/2006/relationships/hyperlink" Target="http://www.trevigla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lmouth.cornwall.sch.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falmout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F94B-D797-4981-9F35-1D324EC1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Falmouth School</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dc:creator>
  <cp:keywords/>
  <dc:description/>
  <cp:lastModifiedBy>Grigg, L</cp:lastModifiedBy>
  <cp:revision>3</cp:revision>
  <cp:lastPrinted>2021-05-13T08:20:00Z</cp:lastPrinted>
  <dcterms:created xsi:type="dcterms:W3CDTF">2022-06-23T08:53:00Z</dcterms:created>
  <dcterms:modified xsi:type="dcterms:W3CDTF">2022-06-23T09:11:00Z</dcterms:modified>
</cp:coreProperties>
</file>