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FF" w:rsidRDefault="00933D19" w:rsidP="005A02FF">
      <w:pPr>
        <w:jc w:val="center"/>
        <w:rPr>
          <w:rFonts w:cs="Arial"/>
          <w:b/>
          <w:u w:val="single"/>
        </w:rPr>
      </w:pPr>
      <w:r>
        <w:rPr>
          <w:noProof/>
          <w:lang w:val="en-US" w:eastAsia="en-US"/>
        </w:rPr>
        <w:drawing>
          <wp:anchor distT="0" distB="0" distL="114300" distR="114300" simplePos="0" relativeHeight="251659264" behindDoc="1" locked="0" layoutInCell="1" allowOverlap="1">
            <wp:simplePos x="0" y="0"/>
            <wp:positionH relativeFrom="column">
              <wp:posOffset>1706880</wp:posOffset>
            </wp:positionH>
            <wp:positionV relativeFrom="paragraph">
              <wp:posOffset>0</wp:posOffset>
            </wp:positionV>
            <wp:extent cx="2621280" cy="2834640"/>
            <wp:effectExtent l="0" t="0" r="7620" b="3810"/>
            <wp:wrapTight wrapText="bothSides">
              <wp:wrapPolygon edited="0">
                <wp:start x="0" y="0"/>
                <wp:lineTo x="0" y="21484"/>
                <wp:lineTo x="21506" y="21484"/>
                <wp:lineTo x="21506" y="0"/>
                <wp:lineTo x="0" y="0"/>
              </wp:wrapPolygon>
            </wp:wrapTight>
            <wp:docPr id="1" name="Picture 1"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ind w:left="1843"/>
        <w:rPr>
          <w:rFonts w:ascii="Calibri" w:eastAsia="Calibri" w:hAnsi="Calibri" w:cs="Calibri"/>
        </w:rPr>
      </w:pP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jc w:val="center"/>
        <w:rPr>
          <w:rFonts w:ascii="Calibri" w:eastAsia="Calibri" w:hAnsi="Calibri" w:cs="Calibri"/>
        </w:rPr>
      </w:pPr>
    </w:p>
    <w:p w:rsidR="005A02FF" w:rsidRPr="00B3342D" w:rsidRDefault="005A02FF" w:rsidP="005A02FF">
      <w:pPr>
        <w:jc w:val="center"/>
        <w:rPr>
          <w:rFonts w:ascii="Calibri" w:hAnsi="Calibri" w:cs="Calibri"/>
        </w:rPr>
      </w:pPr>
    </w:p>
    <w:p w:rsidR="005A02FF" w:rsidRPr="00B3342D" w:rsidRDefault="005A02FF" w:rsidP="005A02FF">
      <w:pPr>
        <w:rPr>
          <w:rFonts w:ascii="Calibri" w:hAnsi="Calibri" w:cs="Calibri"/>
        </w:rPr>
      </w:pPr>
    </w:p>
    <w:p w:rsidR="005A02FF" w:rsidRPr="00B3342D" w:rsidRDefault="005A02FF" w:rsidP="005A02FF">
      <w:pPr>
        <w:jc w:val="center"/>
        <w:rPr>
          <w:rFonts w:ascii="Calibri" w:hAnsi="Calibri" w:cs="Calibri"/>
        </w:rPr>
      </w:pPr>
    </w:p>
    <w:p w:rsidR="005A02FF" w:rsidRPr="00B3342D" w:rsidRDefault="005A02FF" w:rsidP="005A02FF">
      <w:pPr>
        <w:jc w:val="center"/>
        <w:rPr>
          <w:rFonts w:ascii="Calibri" w:hAnsi="Calibri" w:cs="Calibri"/>
        </w:rPr>
      </w:pPr>
    </w:p>
    <w:p w:rsidR="005A02FF" w:rsidRPr="00B3342D" w:rsidRDefault="005A02FF" w:rsidP="005A02FF">
      <w:pPr>
        <w:jc w:val="center"/>
        <w:rPr>
          <w:rFonts w:ascii="Calibri" w:hAnsi="Calibri" w:cs="Calibri"/>
        </w:rPr>
      </w:pPr>
      <w:r>
        <w:rPr>
          <w:rFonts w:ascii="Calibri" w:hAnsi="Calibri" w:cs="Calibri"/>
        </w:rPr>
        <w:t>Gerrans</w:t>
      </w:r>
      <w:r w:rsidRPr="00B3342D">
        <w:rPr>
          <w:rFonts w:ascii="Calibri" w:hAnsi="Calibri" w:cs="Calibri"/>
        </w:rPr>
        <w:t xml:space="preserve"> School</w:t>
      </w:r>
    </w:p>
    <w:p w:rsidR="005A02FF" w:rsidRPr="00B3342D" w:rsidRDefault="005A02FF" w:rsidP="005A02FF">
      <w:pPr>
        <w:jc w:val="center"/>
        <w:rPr>
          <w:rFonts w:ascii="Calibri" w:hAnsi="Calibri" w:cs="Calibri"/>
        </w:rPr>
      </w:pPr>
      <w:r w:rsidRPr="00B3342D">
        <w:rPr>
          <w:rFonts w:ascii="Calibri" w:hAnsi="Calibri" w:cs="Calibri"/>
        </w:rPr>
        <w:t>(part of The Roseland Multi Academy Trust)</w:t>
      </w:r>
    </w:p>
    <w:p w:rsidR="005A02FF" w:rsidRPr="00B3342D" w:rsidRDefault="005A02FF" w:rsidP="005A02FF">
      <w:pPr>
        <w:jc w:val="center"/>
        <w:rPr>
          <w:rFonts w:ascii="Calibri" w:hAnsi="Calibri" w:cs="Calibri"/>
        </w:rPr>
      </w:pPr>
    </w:p>
    <w:p w:rsidR="005A02FF" w:rsidRPr="00B3342D" w:rsidRDefault="005A02FF" w:rsidP="005A02FF">
      <w:pPr>
        <w:jc w:val="center"/>
        <w:rPr>
          <w:rFonts w:ascii="Calibri" w:hAnsi="Calibri" w:cs="Calibri"/>
        </w:rPr>
      </w:pPr>
    </w:p>
    <w:p w:rsidR="005A02FF" w:rsidRPr="00B3342D" w:rsidRDefault="005A02FF" w:rsidP="005A02FF">
      <w:pPr>
        <w:jc w:val="center"/>
        <w:rPr>
          <w:rFonts w:ascii="Calibri" w:hAnsi="Calibri" w:cs="Calibri"/>
        </w:rPr>
      </w:pPr>
    </w:p>
    <w:p w:rsidR="005A02FF" w:rsidRPr="00B3342D" w:rsidRDefault="00545BDD" w:rsidP="005A02FF">
      <w:pPr>
        <w:spacing w:line="259" w:lineRule="auto"/>
        <w:jc w:val="center"/>
        <w:rPr>
          <w:rFonts w:ascii="Calibri" w:eastAsia="Calibri" w:hAnsi="Calibri" w:cs="Calibri"/>
        </w:rPr>
      </w:pPr>
      <w:r>
        <w:rPr>
          <w:rFonts w:ascii="Calibri" w:eastAsia="Calibri" w:hAnsi="Calibri" w:cs="Calibri"/>
        </w:rPr>
        <w:t>Home School Learning</w:t>
      </w:r>
      <w:r w:rsidR="005A02FF">
        <w:rPr>
          <w:rFonts w:ascii="Calibri" w:eastAsia="Calibri" w:hAnsi="Calibri" w:cs="Calibri"/>
        </w:rPr>
        <w:t xml:space="preserve"> Policy</w:t>
      </w:r>
    </w:p>
    <w:p w:rsidR="005A02FF" w:rsidRPr="00B3342D" w:rsidRDefault="005A02FF" w:rsidP="005A02FF">
      <w:pPr>
        <w:spacing w:line="259" w:lineRule="auto"/>
        <w:jc w:val="center"/>
        <w:rPr>
          <w:rFonts w:ascii="Calibri" w:eastAsia="Calibri" w:hAnsi="Calibri" w:cs="Calibri"/>
        </w:rPr>
      </w:pPr>
      <w:r w:rsidRPr="00B3342D">
        <w:rPr>
          <w:rFonts w:ascii="Calibri" w:eastAsia="Calibri" w:hAnsi="Calibri" w:cs="Calibri"/>
        </w:rPr>
        <w:t>(Non Statutory)</w:t>
      </w: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rPr>
          <w:rFonts w:ascii="Calibri" w:eastAsia="Calibri" w:hAnsi="Calibri" w:cs="Calibri"/>
        </w:rPr>
      </w:pPr>
    </w:p>
    <w:p w:rsidR="005A02FF" w:rsidRPr="00B3342D" w:rsidRDefault="005A02FF" w:rsidP="005A02FF">
      <w:pPr>
        <w:spacing w:after="160" w:line="259" w:lineRule="auto"/>
        <w:jc w:val="center"/>
        <w:rPr>
          <w:rFonts w:ascii="Calibri" w:eastAsia="Calibri" w:hAnsi="Calibri" w:cs="Calibri"/>
        </w:rPr>
      </w:pPr>
      <w:r w:rsidRPr="00B3342D">
        <w:rPr>
          <w:rFonts w:ascii="Calibri" w:eastAsia="Calibri" w:hAnsi="Calibri" w:cs="Calibri"/>
        </w:rPr>
        <w:t xml:space="preserve">Approved:  </w:t>
      </w:r>
      <w:r w:rsidR="00545BDD">
        <w:rPr>
          <w:rFonts w:ascii="Calibri" w:eastAsia="Calibri" w:hAnsi="Calibri" w:cs="Calibri"/>
        </w:rPr>
        <w:t>Autumn Term 2018</w:t>
      </w:r>
    </w:p>
    <w:p w:rsidR="005A02FF" w:rsidRPr="00B3342D" w:rsidRDefault="005A02FF" w:rsidP="005A02FF">
      <w:pPr>
        <w:spacing w:after="160" w:line="259" w:lineRule="auto"/>
        <w:jc w:val="center"/>
        <w:rPr>
          <w:rFonts w:ascii="Calibri" w:eastAsia="Calibri" w:hAnsi="Calibri" w:cs="Calibri"/>
        </w:rPr>
      </w:pPr>
      <w:r w:rsidRPr="00B3342D">
        <w:rPr>
          <w:rFonts w:ascii="Calibri" w:eastAsia="Calibri" w:hAnsi="Calibri" w:cs="Calibri"/>
        </w:rPr>
        <w:t xml:space="preserve">Next Review:  </w:t>
      </w:r>
      <w:r w:rsidR="00545BDD">
        <w:rPr>
          <w:rFonts w:ascii="Calibri" w:eastAsia="Calibri" w:hAnsi="Calibri" w:cs="Calibri"/>
        </w:rPr>
        <w:t>Autumn Term 2021</w:t>
      </w:r>
    </w:p>
    <w:p w:rsidR="005A02FF" w:rsidRPr="00B3342D" w:rsidRDefault="005A02FF" w:rsidP="005A02FF">
      <w:pPr>
        <w:spacing w:after="160" w:line="259" w:lineRule="auto"/>
        <w:jc w:val="center"/>
        <w:rPr>
          <w:rFonts w:ascii="Calibri" w:eastAsia="Calibri" w:hAnsi="Calibri" w:cs="Calibri"/>
        </w:rPr>
      </w:pPr>
    </w:p>
    <w:p w:rsidR="005A02FF" w:rsidRPr="00B3342D" w:rsidRDefault="005A02FF" w:rsidP="005A02FF">
      <w:pPr>
        <w:spacing w:after="160" w:line="259" w:lineRule="auto"/>
        <w:jc w:val="center"/>
        <w:rPr>
          <w:rFonts w:ascii="Calibri" w:eastAsia="Calibri" w:hAnsi="Calibri" w:cs="Calibri"/>
        </w:rPr>
      </w:pPr>
    </w:p>
    <w:p w:rsidR="005A02FF" w:rsidRPr="00B3342D" w:rsidRDefault="005A02FF" w:rsidP="005A02FF">
      <w:pPr>
        <w:spacing w:after="160" w:line="259" w:lineRule="auto"/>
        <w:jc w:val="center"/>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A02FF" w:rsidRPr="00B3342D" w:rsidTr="005A02FF">
        <w:trPr>
          <w:jc w:val="center"/>
        </w:trPr>
        <w:tc>
          <w:tcPr>
            <w:tcW w:w="9350" w:type="dxa"/>
          </w:tcPr>
          <w:p w:rsidR="005A02FF" w:rsidRPr="00B3342D" w:rsidRDefault="005A02FF" w:rsidP="001D7255">
            <w:pPr>
              <w:spacing w:after="160" w:line="259" w:lineRule="auto"/>
              <w:jc w:val="center"/>
              <w:rPr>
                <w:rFonts w:ascii="Calibri" w:eastAsia="Calibri" w:hAnsi="Calibri" w:cs="Calibri"/>
              </w:rPr>
            </w:pPr>
            <w:r w:rsidRPr="00B3342D">
              <w:rPr>
                <w:rFonts w:ascii="Calibri" w:eastAsia="Calibri" w:hAnsi="Calibri" w:cs="Calibri"/>
              </w:rPr>
              <w:t>Equality Impact Assessment - Policy Review</w:t>
            </w:r>
          </w:p>
          <w:p w:rsidR="005A02FF" w:rsidRPr="00B3342D" w:rsidRDefault="005A02FF" w:rsidP="001D7255">
            <w:pPr>
              <w:spacing w:after="160" w:line="259" w:lineRule="auto"/>
              <w:jc w:val="center"/>
              <w:rPr>
                <w:rFonts w:ascii="Calibri" w:eastAsia="Calibri" w:hAnsi="Calibri" w:cs="Calibri"/>
              </w:rPr>
            </w:pPr>
          </w:p>
          <w:p w:rsidR="005A02FF" w:rsidRPr="00B3342D" w:rsidRDefault="005A02FF" w:rsidP="001D7255">
            <w:pPr>
              <w:spacing w:after="160" w:line="259" w:lineRule="auto"/>
              <w:jc w:val="center"/>
              <w:rPr>
                <w:rFonts w:ascii="Calibri" w:eastAsia="Calibri" w:hAnsi="Calibri" w:cs="Calibri"/>
              </w:rPr>
            </w:pPr>
            <w:r w:rsidRPr="00B3342D">
              <w:rPr>
                <w:rFonts w:ascii="Calibri" w:eastAsia="Calibri" w:hAnsi="Calibri" w:cs="Calibri"/>
              </w:rPr>
              <w:t>In reviewing this policy, we have tried to make a positive impact on equality by considering and reducing or removing inequalities and barriers which already existed.  We have ensured that this policy does not impact negatively on the dimensions of equality.</w:t>
            </w:r>
          </w:p>
          <w:p w:rsidR="005A02FF" w:rsidRPr="00B3342D" w:rsidRDefault="005A02FF" w:rsidP="001D7255">
            <w:pPr>
              <w:spacing w:after="160" w:line="259" w:lineRule="auto"/>
              <w:jc w:val="center"/>
              <w:rPr>
                <w:rFonts w:ascii="Calibri" w:eastAsia="Calibri" w:hAnsi="Calibri" w:cs="Calibri"/>
              </w:rPr>
            </w:pPr>
          </w:p>
        </w:tc>
      </w:tr>
    </w:tbl>
    <w:p w:rsidR="005A02FF" w:rsidRPr="00586BF3" w:rsidRDefault="005A02FF" w:rsidP="005A02FF">
      <w:pPr>
        <w:rPr>
          <w:rFonts w:asciiTheme="minorHAnsi" w:hAnsiTheme="minorHAnsi" w:cstheme="minorHAnsi"/>
          <w:b/>
          <w:u w:val="single"/>
        </w:rPr>
      </w:pPr>
      <w:r w:rsidRPr="00586BF3">
        <w:rPr>
          <w:rFonts w:asciiTheme="minorHAnsi" w:hAnsiTheme="minorHAnsi" w:cstheme="minorHAnsi"/>
          <w:b/>
          <w:u w:val="single"/>
        </w:rPr>
        <w:lastRenderedPageBreak/>
        <w:t>What is Home/</w:t>
      </w:r>
      <w:r w:rsidR="00933D19" w:rsidRPr="00586BF3">
        <w:rPr>
          <w:rFonts w:asciiTheme="minorHAnsi" w:hAnsiTheme="minorHAnsi" w:cstheme="minorHAnsi"/>
          <w:b/>
          <w:u w:val="single"/>
        </w:rPr>
        <w:t>S</w:t>
      </w:r>
      <w:r w:rsidRPr="00586BF3">
        <w:rPr>
          <w:rFonts w:asciiTheme="minorHAnsi" w:hAnsiTheme="minorHAnsi" w:cstheme="minorHAnsi"/>
          <w:b/>
          <w:u w:val="single"/>
        </w:rPr>
        <w:t xml:space="preserve">chool learning? </w:t>
      </w:r>
    </w:p>
    <w:p w:rsidR="00545BDD" w:rsidRPr="00586BF3" w:rsidRDefault="005A02FF" w:rsidP="005A02FF">
      <w:pPr>
        <w:rPr>
          <w:rFonts w:asciiTheme="minorHAnsi" w:hAnsiTheme="minorHAnsi" w:cstheme="minorHAnsi"/>
        </w:rPr>
      </w:pPr>
      <w:r w:rsidRPr="00586BF3">
        <w:rPr>
          <w:rFonts w:asciiTheme="minorHAnsi" w:hAnsiTheme="minorHAnsi" w:cstheme="minorHAnsi"/>
        </w:rPr>
        <w:t xml:space="preserve">At Gerrans we view home/school learning as being a supported or independent task which is undertaken outside of curriculum time and which reinforces, extends, or enriches current learning.  </w:t>
      </w:r>
    </w:p>
    <w:p w:rsidR="005A02FF" w:rsidRPr="00586BF3" w:rsidRDefault="005A02FF" w:rsidP="005A02FF">
      <w:pPr>
        <w:rPr>
          <w:rFonts w:asciiTheme="minorHAnsi" w:hAnsiTheme="minorHAnsi" w:cstheme="minorHAnsi"/>
        </w:rPr>
      </w:pPr>
      <w:r w:rsidRPr="00586BF3">
        <w:rPr>
          <w:rFonts w:asciiTheme="minorHAnsi" w:hAnsiTheme="minorHAnsi" w:cstheme="minorHAnsi"/>
        </w:rPr>
        <w:t xml:space="preserve"> </w:t>
      </w:r>
    </w:p>
    <w:p w:rsidR="00933D19" w:rsidRPr="00586BF3" w:rsidRDefault="005A02FF" w:rsidP="005A02FF">
      <w:pPr>
        <w:rPr>
          <w:rFonts w:asciiTheme="minorHAnsi" w:hAnsiTheme="minorHAnsi" w:cstheme="minorHAnsi"/>
          <w:b/>
          <w:u w:val="single"/>
        </w:rPr>
      </w:pPr>
      <w:r w:rsidRPr="00586BF3">
        <w:rPr>
          <w:rFonts w:asciiTheme="minorHAnsi" w:hAnsiTheme="minorHAnsi" w:cstheme="minorHAnsi"/>
          <w:b/>
          <w:u w:val="single"/>
        </w:rPr>
        <w:t xml:space="preserve">Why is home/school learning set?  </w:t>
      </w:r>
    </w:p>
    <w:p w:rsidR="005A02FF" w:rsidRPr="00586BF3" w:rsidRDefault="005A02FF" w:rsidP="005A02FF">
      <w:pPr>
        <w:rPr>
          <w:rFonts w:asciiTheme="minorHAnsi" w:hAnsiTheme="minorHAnsi" w:cstheme="minorHAnsi"/>
        </w:rPr>
      </w:pPr>
      <w:r w:rsidRPr="00586BF3">
        <w:rPr>
          <w:rFonts w:asciiTheme="minorHAnsi" w:hAnsiTheme="minorHAnsi" w:cstheme="minorHAnsi"/>
        </w:rPr>
        <w:t>The purpose of home/scho</w:t>
      </w:r>
      <w:r w:rsidR="00933D19" w:rsidRPr="00586BF3">
        <w:rPr>
          <w:rFonts w:asciiTheme="minorHAnsi" w:hAnsiTheme="minorHAnsi" w:cstheme="minorHAnsi"/>
        </w:rPr>
        <w:t>ol learning at Gerrans School is:</w:t>
      </w:r>
    </w:p>
    <w:p w:rsidR="00933D19" w:rsidRPr="00586BF3" w:rsidRDefault="005A02FF" w:rsidP="00933D19">
      <w:pPr>
        <w:pStyle w:val="ListParagraph"/>
        <w:numPr>
          <w:ilvl w:val="0"/>
          <w:numId w:val="1"/>
        </w:numPr>
        <w:rPr>
          <w:rFonts w:asciiTheme="minorHAnsi" w:hAnsiTheme="minorHAnsi" w:cstheme="minorHAnsi"/>
        </w:rPr>
      </w:pPr>
      <w:r w:rsidRPr="00586BF3">
        <w:rPr>
          <w:rFonts w:asciiTheme="minorHAnsi" w:hAnsiTheme="minorHAnsi" w:cstheme="minorHAnsi"/>
        </w:rPr>
        <w:t xml:space="preserve">To provide opportunities for pupils and parents </w:t>
      </w:r>
      <w:r w:rsidR="00933D19" w:rsidRPr="00586BF3">
        <w:rPr>
          <w:rFonts w:asciiTheme="minorHAnsi" w:hAnsiTheme="minorHAnsi" w:cstheme="minorHAnsi"/>
        </w:rPr>
        <w:t>to share learning and progress</w:t>
      </w:r>
    </w:p>
    <w:p w:rsidR="00933D19" w:rsidRPr="00586BF3" w:rsidRDefault="005A02FF" w:rsidP="00933D19">
      <w:pPr>
        <w:pStyle w:val="ListParagraph"/>
        <w:numPr>
          <w:ilvl w:val="0"/>
          <w:numId w:val="1"/>
        </w:numPr>
        <w:rPr>
          <w:rFonts w:asciiTheme="minorHAnsi" w:hAnsiTheme="minorHAnsi" w:cstheme="minorHAnsi"/>
        </w:rPr>
      </w:pPr>
      <w:r w:rsidRPr="00586BF3">
        <w:rPr>
          <w:rFonts w:asciiTheme="minorHAnsi" w:hAnsiTheme="minorHAnsi" w:cstheme="minorHAnsi"/>
        </w:rPr>
        <w:t>To enable pupils to co</w:t>
      </w:r>
      <w:r w:rsidR="00933D19" w:rsidRPr="00586BF3">
        <w:rPr>
          <w:rFonts w:asciiTheme="minorHAnsi" w:hAnsiTheme="minorHAnsi" w:cstheme="minorHAnsi"/>
        </w:rPr>
        <w:t xml:space="preserve">nsolidate and practise skills </w:t>
      </w:r>
    </w:p>
    <w:p w:rsidR="00933D19" w:rsidRPr="00586BF3" w:rsidRDefault="005A02FF" w:rsidP="00933D19">
      <w:pPr>
        <w:pStyle w:val="ListParagraph"/>
        <w:numPr>
          <w:ilvl w:val="0"/>
          <w:numId w:val="1"/>
        </w:numPr>
        <w:rPr>
          <w:rFonts w:asciiTheme="minorHAnsi" w:hAnsiTheme="minorHAnsi" w:cstheme="minorHAnsi"/>
        </w:rPr>
      </w:pPr>
      <w:r w:rsidRPr="00586BF3">
        <w:rPr>
          <w:rFonts w:asciiTheme="minorHAnsi" w:hAnsiTheme="minorHAnsi" w:cstheme="minorHAnsi"/>
        </w:rPr>
        <w:t xml:space="preserve">To broaden the context of </w:t>
      </w:r>
      <w:proofErr w:type="gramStart"/>
      <w:r w:rsidRPr="00586BF3">
        <w:rPr>
          <w:rFonts w:asciiTheme="minorHAnsi" w:hAnsiTheme="minorHAnsi" w:cstheme="minorHAnsi"/>
        </w:rPr>
        <w:t>learning  and</w:t>
      </w:r>
      <w:proofErr w:type="gramEnd"/>
      <w:r w:rsidRPr="00586BF3">
        <w:rPr>
          <w:rFonts w:asciiTheme="minorHAnsi" w:hAnsiTheme="minorHAnsi" w:cstheme="minorHAnsi"/>
        </w:rPr>
        <w:t xml:space="preserve"> pro</w:t>
      </w:r>
      <w:r w:rsidR="00933D19" w:rsidRPr="00586BF3">
        <w:rPr>
          <w:rFonts w:asciiTheme="minorHAnsi" w:hAnsiTheme="minorHAnsi" w:cstheme="minorHAnsi"/>
        </w:rPr>
        <w:t xml:space="preserve">vide enrichment and extension </w:t>
      </w:r>
    </w:p>
    <w:p w:rsidR="00933D19" w:rsidRPr="00586BF3" w:rsidRDefault="005A02FF" w:rsidP="00933D19">
      <w:pPr>
        <w:pStyle w:val="ListParagraph"/>
        <w:numPr>
          <w:ilvl w:val="0"/>
          <w:numId w:val="1"/>
        </w:numPr>
        <w:rPr>
          <w:rFonts w:asciiTheme="minorHAnsi" w:hAnsiTheme="minorHAnsi" w:cstheme="minorHAnsi"/>
        </w:rPr>
      </w:pPr>
      <w:r w:rsidRPr="00586BF3">
        <w:rPr>
          <w:rFonts w:asciiTheme="minorHAnsi" w:hAnsiTheme="minorHAnsi" w:cstheme="minorHAnsi"/>
        </w:rPr>
        <w:t>To enable children to take further responsibility for their learning, becoming more independe</w:t>
      </w:r>
      <w:r w:rsidR="00545BDD" w:rsidRPr="00586BF3">
        <w:rPr>
          <w:rFonts w:asciiTheme="minorHAnsi" w:hAnsiTheme="minorHAnsi" w:cstheme="minorHAnsi"/>
        </w:rPr>
        <w:t>nt and develop perseverance</w:t>
      </w:r>
      <w:r w:rsidR="00933D19" w:rsidRPr="00586BF3">
        <w:rPr>
          <w:rFonts w:asciiTheme="minorHAnsi" w:hAnsiTheme="minorHAnsi" w:cstheme="minorHAnsi"/>
        </w:rPr>
        <w:t xml:space="preserve"> </w:t>
      </w:r>
    </w:p>
    <w:p w:rsidR="005A02FF" w:rsidRPr="00586BF3" w:rsidRDefault="005A02FF" w:rsidP="00933D19">
      <w:pPr>
        <w:pStyle w:val="ListParagraph"/>
        <w:numPr>
          <w:ilvl w:val="0"/>
          <w:numId w:val="1"/>
        </w:numPr>
        <w:rPr>
          <w:rFonts w:asciiTheme="minorHAnsi" w:hAnsiTheme="minorHAnsi" w:cstheme="minorHAnsi"/>
        </w:rPr>
      </w:pPr>
      <w:r w:rsidRPr="00586BF3">
        <w:rPr>
          <w:rFonts w:asciiTheme="minorHAnsi" w:hAnsiTheme="minorHAnsi" w:cstheme="minorHAnsi"/>
        </w:rPr>
        <w:t>To further foster an inquisi</w:t>
      </w:r>
      <w:r w:rsidR="00545BDD" w:rsidRPr="00586BF3">
        <w:rPr>
          <w:rFonts w:asciiTheme="minorHAnsi" w:hAnsiTheme="minorHAnsi" w:cstheme="minorHAnsi"/>
        </w:rPr>
        <w:t>tive mind in all our learners</w:t>
      </w:r>
    </w:p>
    <w:p w:rsidR="00545BDD" w:rsidRPr="00586BF3" w:rsidRDefault="00545BDD" w:rsidP="00545BDD">
      <w:pPr>
        <w:pStyle w:val="ListParagraph"/>
        <w:rPr>
          <w:rFonts w:asciiTheme="minorHAnsi" w:hAnsiTheme="minorHAnsi" w:cstheme="minorHAnsi"/>
        </w:rPr>
      </w:pPr>
    </w:p>
    <w:p w:rsidR="00545BDD" w:rsidRPr="00586BF3" w:rsidRDefault="00545BDD" w:rsidP="00545BDD">
      <w:pPr>
        <w:rPr>
          <w:rFonts w:asciiTheme="minorHAnsi" w:hAnsiTheme="minorHAnsi" w:cstheme="minorHAnsi"/>
        </w:rPr>
      </w:pPr>
      <w:r w:rsidRPr="00586BF3">
        <w:rPr>
          <w:rFonts w:asciiTheme="minorHAnsi" w:hAnsiTheme="minorHAnsi" w:cstheme="minorHAnsi"/>
        </w:rPr>
        <w:t xml:space="preserve">Research into the impact of home learning demonstrates that: </w:t>
      </w:r>
    </w:p>
    <w:p w:rsidR="00545BDD" w:rsidRPr="00586BF3" w:rsidRDefault="00545BDD" w:rsidP="00586BF3">
      <w:pPr>
        <w:pStyle w:val="ListParagraph"/>
        <w:numPr>
          <w:ilvl w:val="0"/>
          <w:numId w:val="14"/>
        </w:numPr>
        <w:rPr>
          <w:rFonts w:asciiTheme="minorHAnsi" w:hAnsiTheme="minorHAnsi" w:cstheme="minorHAnsi"/>
        </w:rPr>
      </w:pPr>
      <w:r w:rsidRPr="00586BF3">
        <w:rPr>
          <w:rFonts w:asciiTheme="minorHAnsi" w:hAnsiTheme="minorHAnsi" w:cstheme="minorHAnsi"/>
        </w:rPr>
        <w:t>When homework tasks are specific and focused on the learning taking place in sch</w:t>
      </w:r>
      <w:r w:rsidRPr="00586BF3">
        <w:rPr>
          <w:rFonts w:asciiTheme="minorHAnsi" w:hAnsiTheme="minorHAnsi" w:cstheme="minorHAnsi"/>
        </w:rPr>
        <w:t>ool, they have the most impact</w:t>
      </w:r>
    </w:p>
    <w:p w:rsidR="00545BDD" w:rsidRPr="00586BF3" w:rsidRDefault="00545BDD" w:rsidP="00586BF3">
      <w:pPr>
        <w:pStyle w:val="ListParagraph"/>
        <w:numPr>
          <w:ilvl w:val="0"/>
          <w:numId w:val="14"/>
        </w:numPr>
        <w:rPr>
          <w:rFonts w:asciiTheme="minorHAnsi" w:hAnsiTheme="minorHAnsi" w:cstheme="minorHAnsi"/>
        </w:rPr>
      </w:pPr>
      <w:r w:rsidRPr="00586BF3">
        <w:rPr>
          <w:rFonts w:asciiTheme="minorHAnsi" w:hAnsiTheme="minorHAnsi" w:cstheme="minorHAnsi"/>
        </w:rPr>
        <w:t>Independent homework projects or activities preparing for future</w:t>
      </w:r>
      <w:r w:rsidRPr="00586BF3">
        <w:rPr>
          <w:rFonts w:asciiTheme="minorHAnsi" w:hAnsiTheme="minorHAnsi" w:cstheme="minorHAnsi"/>
        </w:rPr>
        <w:t xml:space="preserve"> learning have the most impact</w:t>
      </w:r>
    </w:p>
    <w:p w:rsidR="00545BDD" w:rsidRPr="00586BF3" w:rsidRDefault="00545BDD" w:rsidP="00586BF3">
      <w:pPr>
        <w:pStyle w:val="ListParagraph"/>
        <w:numPr>
          <w:ilvl w:val="0"/>
          <w:numId w:val="14"/>
        </w:numPr>
        <w:rPr>
          <w:rFonts w:asciiTheme="minorHAnsi" w:hAnsiTheme="minorHAnsi" w:cstheme="minorHAnsi"/>
        </w:rPr>
      </w:pPr>
      <w:r w:rsidRPr="00586BF3">
        <w:rPr>
          <w:rFonts w:asciiTheme="minorHAnsi" w:hAnsiTheme="minorHAnsi" w:cstheme="minorHAnsi"/>
        </w:rPr>
        <w:t>Giving children daily worksheets which consolidate previous learning has low</w:t>
      </w:r>
      <w:r w:rsidRPr="00586BF3">
        <w:rPr>
          <w:rFonts w:asciiTheme="minorHAnsi" w:hAnsiTheme="minorHAnsi" w:cstheme="minorHAnsi"/>
        </w:rPr>
        <w:t xml:space="preserve"> impact on children’s learning</w:t>
      </w:r>
    </w:p>
    <w:p w:rsidR="00545BDD" w:rsidRPr="00586BF3" w:rsidRDefault="00545BDD" w:rsidP="00586BF3">
      <w:pPr>
        <w:pStyle w:val="ListParagraph"/>
        <w:numPr>
          <w:ilvl w:val="0"/>
          <w:numId w:val="14"/>
        </w:numPr>
        <w:rPr>
          <w:rFonts w:asciiTheme="minorHAnsi" w:hAnsiTheme="minorHAnsi" w:cstheme="minorHAnsi"/>
        </w:rPr>
      </w:pPr>
      <w:r w:rsidRPr="00586BF3">
        <w:rPr>
          <w:rFonts w:asciiTheme="minorHAnsi" w:hAnsiTheme="minorHAnsi" w:cstheme="minorHAnsi"/>
        </w:rPr>
        <w:t xml:space="preserve">It is important for teachers to monitor homework. </w:t>
      </w:r>
    </w:p>
    <w:p w:rsidR="00545BDD" w:rsidRPr="00586BF3" w:rsidRDefault="00545BDD" w:rsidP="00545BDD">
      <w:pPr>
        <w:rPr>
          <w:rFonts w:asciiTheme="minorHAnsi" w:hAnsiTheme="minorHAnsi" w:cstheme="minorHAnsi"/>
        </w:rPr>
      </w:pPr>
    </w:p>
    <w:p w:rsidR="00545BDD" w:rsidRPr="00586BF3" w:rsidRDefault="00545BDD" w:rsidP="00545BDD">
      <w:pPr>
        <w:rPr>
          <w:rFonts w:asciiTheme="minorHAnsi" w:hAnsiTheme="minorHAnsi" w:cstheme="minorHAnsi"/>
        </w:rPr>
      </w:pPr>
      <w:r w:rsidRPr="00586BF3">
        <w:rPr>
          <w:rFonts w:asciiTheme="minorHAnsi" w:hAnsiTheme="minorHAnsi" w:cstheme="minorHAnsi"/>
        </w:rPr>
        <w:t>In add</w:t>
      </w:r>
      <w:r w:rsidRPr="00586BF3">
        <w:rPr>
          <w:rFonts w:asciiTheme="minorHAnsi" w:hAnsiTheme="minorHAnsi" w:cstheme="minorHAnsi"/>
        </w:rPr>
        <w:t>ition, research shows that home l</w:t>
      </w:r>
      <w:r w:rsidRPr="00586BF3">
        <w:rPr>
          <w:rFonts w:asciiTheme="minorHAnsi" w:hAnsiTheme="minorHAnsi" w:cstheme="minorHAnsi"/>
        </w:rPr>
        <w:t xml:space="preserve">earning can have the following non-academic benefits for children: </w:t>
      </w:r>
    </w:p>
    <w:p w:rsidR="00545BDD" w:rsidRPr="00586BF3" w:rsidRDefault="00545BDD" w:rsidP="00586BF3">
      <w:pPr>
        <w:pStyle w:val="ListParagraph"/>
        <w:numPr>
          <w:ilvl w:val="0"/>
          <w:numId w:val="12"/>
        </w:numPr>
        <w:rPr>
          <w:rFonts w:asciiTheme="minorHAnsi" w:hAnsiTheme="minorHAnsi" w:cstheme="minorHAnsi"/>
        </w:rPr>
      </w:pPr>
      <w:r w:rsidRPr="00586BF3">
        <w:rPr>
          <w:rFonts w:asciiTheme="minorHAnsi" w:hAnsiTheme="minorHAnsi" w:cstheme="minorHAnsi"/>
        </w:rPr>
        <w:t xml:space="preserve">Learning the importance of responsibility for learning </w:t>
      </w:r>
    </w:p>
    <w:p w:rsidR="00545BDD" w:rsidRPr="00586BF3" w:rsidRDefault="00545BDD" w:rsidP="00586BF3">
      <w:pPr>
        <w:pStyle w:val="ListParagraph"/>
        <w:numPr>
          <w:ilvl w:val="0"/>
          <w:numId w:val="12"/>
        </w:numPr>
        <w:rPr>
          <w:rFonts w:asciiTheme="minorHAnsi" w:hAnsiTheme="minorHAnsi" w:cstheme="minorHAnsi"/>
        </w:rPr>
      </w:pPr>
      <w:r w:rsidRPr="00586BF3">
        <w:rPr>
          <w:rFonts w:asciiTheme="minorHAnsi" w:hAnsiTheme="minorHAnsi" w:cstheme="minorHAnsi"/>
        </w:rPr>
        <w:t xml:space="preserve">Managing their time effectively </w:t>
      </w:r>
    </w:p>
    <w:p w:rsidR="00545BDD" w:rsidRPr="00586BF3" w:rsidRDefault="00545BDD" w:rsidP="00586BF3">
      <w:pPr>
        <w:pStyle w:val="ListParagraph"/>
        <w:numPr>
          <w:ilvl w:val="0"/>
          <w:numId w:val="12"/>
        </w:numPr>
        <w:rPr>
          <w:rFonts w:asciiTheme="minorHAnsi" w:hAnsiTheme="minorHAnsi" w:cstheme="minorHAnsi"/>
        </w:rPr>
      </w:pPr>
      <w:r w:rsidRPr="00586BF3">
        <w:rPr>
          <w:rFonts w:asciiTheme="minorHAnsi" w:hAnsiTheme="minorHAnsi" w:cstheme="minorHAnsi"/>
        </w:rPr>
        <w:t xml:space="preserve">Developing study habits </w:t>
      </w:r>
    </w:p>
    <w:p w:rsidR="00545BDD" w:rsidRPr="00586BF3" w:rsidRDefault="00545BDD" w:rsidP="00586BF3">
      <w:pPr>
        <w:pStyle w:val="ListParagraph"/>
        <w:numPr>
          <w:ilvl w:val="0"/>
          <w:numId w:val="12"/>
        </w:numPr>
        <w:rPr>
          <w:rFonts w:asciiTheme="minorHAnsi" w:hAnsiTheme="minorHAnsi" w:cstheme="minorHAnsi"/>
        </w:rPr>
      </w:pPr>
      <w:r w:rsidRPr="00586BF3">
        <w:rPr>
          <w:rFonts w:asciiTheme="minorHAnsi" w:hAnsiTheme="minorHAnsi" w:cstheme="minorHAnsi"/>
        </w:rPr>
        <w:t>Developing perseverance – staying with a task until it is complete</w:t>
      </w:r>
    </w:p>
    <w:p w:rsidR="00545BDD" w:rsidRPr="00586BF3" w:rsidRDefault="00545BDD" w:rsidP="00545BDD">
      <w:pPr>
        <w:rPr>
          <w:rFonts w:asciiTheme="minorHAnsi" w:hAnsiTheme="minorHAnsi" w:cstheme="minorHAnsi"/>
        </w:rPr>
      </w:pPr>
    </w:p>
    <w:p w:rsidR="00545BDD" w:rsidRPr="00586BF3" w:rsidRDefault="00545BDD" w:rsidP="00545BDD">
      <w:pPr>
        <w:rPr>
          <w:rFonts w:asciiTheme="minorHAnsi" w:hAnsiTheme="minorHAnsi" w:cstheme="minorHAnsi"/>
          <w:b/>
          <w:u w:val="single"/>
        </w:rPr>
      </w:pPr>
      <w:r w:rsidRPr="00586BF3">
        <w:rPr>
          <w:rFonts w:asciiTheme="minorHAnsi" w:hAnsiTheme="minorHAnsi" w:cstheme="minorHAnsi"/>
          <w:b/>
          <w:u w:val="single"/>
        </w:rPr>
        <w:t>The Importance of Talk:</w:t>
      </w:r>
    </w:p>
    <w:p w:rsidR="00545BDD" w:rsidRPr="00586BF3" w:rsidRDefault="00545BDD" w:rsidP="00545BDD">
      <w:pPr>
        <w:rPr>
          <w:rFonts w:asciiTheme="minorHAnsi" w:hAnsiTheme="minorHAnsi" w:cstheme="minorHAnsi"/>
        </w:rPr>
      </w:pPr>
      <w:r w:rsidRPr="00586BF3">
        <w:rPr>
          <w:rFonts w:asciiTheme="minorHAnsi" w:hAnsiTheme="minorHAnsi" w:cstheme="minorHAnsi"/>
        </w:rPr>
        <w:t xml:space="preserve">Research supports the importance of vocabulary development from an early age. We would therefore encourage parents to daily converse with their children about what they have learnt at school, for example, by holding the following sorts of discussions: </w:t>
      </w:r>
    </w:p>
    <w:p w:rsidR="00545BDD" w:rsidRPr="00586BF3" w:rsidRDefault="00545BDD" w:rsidP="00586BF3">
      <w:pPr>
        <w:pStyle w:val="ListParagraph"/>
        <w:numPr>
          <w:ilvl w:val="0"/>
          <w:numId w:val="10"/>
        </w:numPr>
        <w:rPr>
          <w:rFonts w:asciiTheme="minorHAnsi" w:hAnsiTheme="minorHAnsi" w:cstheme="minorHAnsi"/>
        </w:rPr>
      </w:pPr>
      <w:r w:rsidRPr="00586BF3">
        <w:rPr>
          <w:rFonts w:asciiTheme="minorHAnsi" w:hAnsiTheme="minorHAnsi" w:cstheme="minorHAnsi"/>
        </w:rPr>
        <w:t>Tell me about the most interesti</w:t>
      </w:r>
      <w:r w:rsidR="00586BF3" w:rsidRPr="00586BF3">
        <w:rPr>
          <w:rFonts w:asciiTheme="minorHAnsi" w:hAnsiTheme="minorHAnsi" w:cstheme="minorHAnsi"/>
        </w:rPr>
        <w:t>ng thing you have learnt today</w:t>
      </w:r>
    </w:p>
    <w:p w:rsidR="00545BDD" w:rsidRPr="00586BF3" w:rsidRDefault="00545BDD" w:rsidP="00586BF3">
      <w:pPr>
        <w:pStyle w:val="ListParagraph"/>
        <w:numPr>
          <w:ilvl w:val="0"/>
          <w:numId w:val="10"/>
        </w:numPr>
        <w:rPr>
          <w:rFonts w:asciiTheme="minorHAnsi" w:hAnsiTheme="minorHAnsi" w:cstheme="minorHAnsi"/>
        </w:rPr>
      </w:pPr>
      <w:r w:rsidRPr="00586BF3">
        <w:rPr>
          <w:rFonts w:asciiTheme="minorHAnsi" w:hAnsiTheme="minorHAnsi" w:cstheme="minorHAnsi"/>
        </w:rPr>
        <w:t xml:space="preserve">How could you have improved your learning today? </w:t>
      </w:r>
    </w:p>
    <w:p w:rsidR="00545BDD" w:rsidRPr="00586BF3" w:rsidRDefault="00545BDD" w:rsidP="00586BF3">
      <w:pPr>
        <w:pStyle w:val="ListParagraph"/>
        <w:numPr>
          <w:ilvl w:val="0"/>
          <w:numId w:val="10"/>
        </w:numPr>
        <w:rPr>
          <w:rFonts w:asciiTheme="minorHAnsi" w:hAnsiTheme="minorHAnsi" w:cstheme="minorHAnsi"/>
        </w:rPr>
      </w:pPr>
      <w:r w:rsidRPr="00586BF3">
        <w:rPr>
          <w:rFonts w:asciiTheme="minorHAnsi" w:hAnsiTheme="minorHAnsi" w:cstheme="minorHAnsi"/>
        </w:rPr>
        <w:t xml:space="preserve">What did you enjoy most about today’s learning? </w:t>
      </w:r>
    </w:p>
    <w:p w:rsidR="00545BDD" w:rsidRPr="00586BF3" w:rsidRDefault="00545BDD" w:rsidP="00586BF3">
      <w:pPr>
        <w:pStyle w:val="ListParagraph"/>
        <w:numPr>
          <w:ilvl w:val="0"/>
          <w:numId w:val="10"/>
        </w:numPr>
        <w:rPr>
          <w:rFonts w:asciiTheme="minorHAnsi" w:hAnsiTheme="minorHAnsi" w:cstheme="minorHAnsi"/>
        </w:rPr>
      </w:pPr>
      <w:r w:rsidRPr="00586BF3">
        <w:rPr>
          <w:rFonts w:asciiTheme="minorHAnsi" w:hAnsiTheme="minorHAnsi" w:cstheme="minorHAnsi"/>
        </w:rPr>
        <w:t>What do you predict you are going to be learning about next?</w:t>
      </w:r>
    </w:p>
    <w:p w:rsidR="00586BF3" w:rsidRPr="00586BF3" w:rsidRDefault="00586BF3" w:rsidP="00545BDD">
      <w:pPr>
        <w:rPr>
          <w:rFonts w:asciiTheme="minorHAnsi" w:hAnsiTheme="minorHAnsi" w:cstheme="minorHAnsi"/>
        </w:rPr>
      </w:pPr>
    </w:p>
    <w:p w:rsidR="00586BF3" w:rsidRPr="00586BF3" w:rsidRDefault="00586BF3" w:rsidP="00586BF3">
      <w:pPr>
        <w:rPr>
          <w:rFonts w:asciiTheme="minorHAnsi" w:hAnsiTheme="minorHAnsi" w:cstheme="minorHAnsi"/>
        </w:rPr>
      </w:pPr>
      <w:r w:rsidRPr="00586BF3">
        <w:rPr>
          <w:rFonts w:asciiTheme="minorHAnsi" w:hAnsiTheme="minorHAnsi" w:cstheme="minorHAnsi"/>
        </w:rPr>
        <w:t xml:space="preserve">Please see our school website for a range of ways you can support your child across the curriculum. </w:t>
      </w:r>
    </w:p>
    <w:p w:rsidR="00586BF3" w:rsidRPr="00586BF3" w:rsidRDefault="00586BF3" w:rsidP="00586BF3">
      <w:pPr>
        <w:rPr>
          <w:rFonts w:asciiTheme="minorHAnsi" w:hAnsiTheme="minorHAnsi" w:cstheme="minorHAnsi"/>
        </w:rPr>
      </w:pPr>
    </w:p>
    <w:p w:rsidR="00586BF3" w:rsidRPr="00586BF3" w:rsidRDefault="00586BF3" w:rsidP="00586BF3">
      <w:pPr>
        <w:rPr>
          <w:rFonts w:asciiTheme="minorHAnsi" w:hAnsiTheme="minorHAnsi" w:cstheme="minorHAnsi"/>
        </w:rPr>
      </w:pPr>
      <w:r w:rsidRPr="00586BF3">
        <w:rPr>
          <w:rFonts w:asciiTheme="minorHAnsi" w:hAnsiTheme="minorHAnsi" w:cstheme="minorHAnsi"/>
        </w:rPr>
        <w:t xml:space="preserve">www.gerrans.cornwall.sch.uk  </w:t>
      </w:r>
    </w:p>
    <w:p w:rsidR="00586BF3" w:rsidRPr="00586BF3" w:rsidRDefault="00586BF3" w:rsidP="005A02FF">
      <w:pPr>
        <w:rPr>
          <w:rFonts w:asciiTheme="minorHAnsi" w:hAnsiTheme="minorHAnsi" w:cstheme="minorHAnsi"/>
        </w:rPr>
      </w:pPr>
      <w:r w:rsidRPr="00586BF3">
        <w:rPr>
          <w:rFonts w:asciiTheme="minorHAnsi" w:hAnsiTheme="minorHAnsi" w:cstheme="minorHAnsi"/>
        </w:rPr>
        <w:t xml:space="preserve"> </w:t>
      </w:r>
    </w:p>
    <w:p w:rsidR="00933D19" w:rsidRPr="00586BF3" w:rsidRDefault="005A02FF" w:rsidP="005A02FF">
      <w:pPr>
        <w:rPr>
          <w:rFonts w:asciiTheme="minorHAnsi" w:hAnsiTheme="minorHAnsi" w:cstheme="minorHAnsi"/>
        </w:rPr>
      </w:pPr>
      <w:r w:rsidRPr="00586BF3">
        <w:rPr>
          <w:rFonts w:asciiTheme="minorHAnsi" w:hAnsiTheme="minorHAnsi" w:cstheme="minorHAnsi"/>
          <w:b/>
          <w:u w:val="single"/>
        </w:rPr>
        <w:t xml:space="preserve">How much home/school learning will be set? </w:t>
      </w:r>
    </w:p>
    <w:p w:rsidR="008F7B5B" w:rsidRPr="00586BF3" w:rsidRDefault="005A02FF" w:rsidP="005A02FF">
      <w:pPr>
        <w:rPr>
          <w:rFonts w:asciiTheme="minorHAnsi" w:hAnsiTheme="minorHAnsi" w:cstheme="minorHAnsi"/>
        </w:rPr>
      </w:pPr>
      <w:r w:rsidRPr="00586BF3">
        <w:rPr>
          <w:rFonts w:asciiTheme="minorHAnsi" w:hAnsiTheme="minorHAnsi" w:cstheme="minorHAnsi"/>
        </w:rPr>
        <w:t>The fol</w:t>
      </w:r>
      <w:r w:rsidR="00933D19" w:rsidRPr="00586BF3">
        <w:rPr>
          <w:rFonts w:asciiTheme="minorHAnsi" w:hAnsiTheme="minorHAnsi" w:cstheme="minorHAnsi"/>
        </w:rPr>
        <w:t>lowing is an approximate guide:</w:t>
      </w:r>
    </w:p>
    <w:p w:rsidR="008F7B5B" w:rsidRPr="00586BF3" w:rsidRDefault="008F7B5B" w:rsidP="005A02FF">
      <w:pPr>
        <w:rPr>
          <w:rFonts w:asciiTheme="minorHAnsi" w:hAnsiTheme="minorHAnsi" w:cstheme="minorHAnsi"/>
        </w:rPr>
      </w:pPr>
    </w:p>
    <w:p w:rsidR="008F7B5B" w:rsidRPr="00586BF3" w:rsidRDefault="008F7B5B" w:rsidP="005A02FF">
      <w:pPr>
        <w:rPr>
          <w:rFonts w:asciiTheme="minorHAnsi" w:hAnsiTheme="minorHAnsi" w:cstheme="minorHAnsi"/>
          <w:u w:val="single"/>
        </w:rPr>
      </w:pPr>
      <w:r w:rsidRPr="00586BF3">
        <w:rPr>
          <w:rFonts w:asciiTheme="minorHAnsi" w:hAnsiTheme="minorHAnsi" w:cstheme="minorHAnsi"/>
          <w:u w:val="single"/>
        </w:rPr>
        <w:t xml:space="preserve">EYFS </w:t>
      </w:r>
    </w:p>
    <w:p w:rsidR="008F7B5B" w:rsidRPr="00586BF3" w:rsidRDefault="005A02FF" w:rsidP="00545BDD">
      <w:pPr>
        <w:pStyle w:val="ListParagraph"/>
        <w:numPr>
          <w:ilvl w:val="0"/>
          <w:numId w:val="5"/>
        </w:numPr>
        <w:rPr>
          <w:rFonts w:asciiTheme="minorHAnsi" w:hAnsiTheme="minorHAnsi" w:cstheme="minorHAnsi"/>
        </w:rPr>
      </w:pPr>
      <w:r w:rsidRPr="00586BF3">
        <w:rPr>
          <w:rFonts w:asciiTheme="minorHAnsi" w:hAnsiTheme="minorHAnsi" w:cstheme="minorHAnsi"/>
        </w:rPr>
        <w:t xml:space="preserve">At times complete tasks linked with EYFS curriculum.  </w:t>
      </w:r>
    </w:p>
    <w:p w:rsidR="005A02FF" w:rsidRPr="00586BF3" w:rsidRDefault="00545BDD" w:rsidP="00545BDD">
      <w:pPr>
        <w:pStyle w:val="ListParagraph"/>
        <w:numPr>
          <w:ilvl w:val="0"/>
          <w:numId w:val="5"/>
        </w:numPr>
        <w:rPr>
          <w:rFonts w:asciiTheme="minorHAnsi" w:hAnsiTheme="minorHAnsi" w:cstheme="minorHAnsi"/>
        </w:rPr>
      </w:pPr>
      <w:r w:rsidRPr="00586BF3">
        <w:rPr>
          <w:rFonts w:asciiTheme="minorHAnsi" w:hAnsiTheme="minorHAnsi" w:cstheme="minorHAnsi"/>
        </w:rPr>
        <w:t>Daily reading/B</w:t>
      </w:r>
      <w:r w:rsidR="008F7B5B" w:rsidRPr="00586BF3">
        <w:rPr>
          <w:rFonts w:asciiTheme="minorHAnsi" w:hAnsiTheme="minorHAnsi" w:cstheme="minorHAnsi"/>
        </w:rPr>
        <w:t xml:space="preserve">ook sharing </w:t>
      </w:r>
    </w:p>
    <w:p w:rsidR="008F7B5B" w:rsidRPr="00586BF3" w:rsidRDefault="008F7B5B" w:rsidP="00545BDD">
      <w:pPr>
        <w:pStyle w:val="ListParagraph"/>
        <w:numPr>
          <w:ilvl w:val="0"/>
          <w:numId w:val="5"/>
        </w:numPr>
        <w:rPr>
          <w:rFonts w:asciiTheme="minorHAnsi" w:hAnsiTheme="minorHAnsi" w:cstheme="minorHAnsi"/>
        </w:rPr>
      </w:pPr>
      <w:r w:rsidRPr="00586BF3">
        <w:rPr>
          <w:rFonts w:asciiTheme="minorHAnsi" w:hAnsiTheme="minorHAnsi" w:cstheme="minorHAnsi"/>
        </w:rPr>
        <w:t xml:space="preserve">Supporting with phonics </w:t>
      </w:r>
    </w:p>
    <w:p w:rsidR="008F7B5B" w:rsidRPr="00586BF3" w:rsidRDefault="008F7B5B" w:rsidP="005A02FF">
      <w:pPr>
        <w:rPr>
          <w:rFonts w:asciiTheme="minorHAnsi" w:hAnsiTheme="minorHAnsi" w:cstheme="minorHAnsi"/>
        </w:rPr>
      </w:pPr>
    </w:p>
    <w:p w:rsidR="008F7B5B" w:rsidRPr="00586BF3" w:rsidRDefault="008F7B5B" w:rsidP="005A02FF">
      <w:pPr>
        <w:rPr>
          <w:rFonts w:asciiTheme="minorHAnsi" w:hAnsiTheme="minorHAnsi" w:cstheme="minorHAnsi"/>
          <w:u w:val="single"/>
        </w:rPr>
      </w:pPr>
      <w:r w:rsidRPr="00586BF3">
        <w:rPr>
          <w:rFonts w:asciiTheme="minorHAnsi" w:hAnsiTheme="minorHAnsi" w:cstheme="minorHAnsi"/>
          <w:u w:val="single"/>
        </w:rPr>
        <w:t>K</w:t>
      </w:r>
      <w:r w:rsidR="00545BDD" w:rsidRPr="00586BF3">
        <w:rPr>
          <w:rFonts w:asciiTheme="minorHAnsi" w:hAnsiTheme="minorHAnsi" w:cstheme="minorHAnsi"/>
          <w:u w:val="single"/>
        </w:rPr>
        <w:t xml:space="preserve">ey </w:t>
      </w:r>
      <w:r w:rsidRPr="00586BF3">
        <w:rPr>
          <w:rFonts w:asciiTheme="minorHAnsi" w:hAnsiTheme="minorHAnsi" w:cstheme="minorHAnsi"/>
          <w:u w:val="single"/>
        </w:rPr>
        <w:t>S</w:t>
      </w:r>
      <w:r w:rsidR="00545BDD" w:rsidRPr="00586BF3">
        <w:rPr>
          <w:rFonts w:asciiTheme="minorHAnsi" w:hAnsiTheme="minorHAnsi" w:cstheme="minorHAnsi"/>
          <w:u w:val="single"/>
        </w:rPr>
        <w:t xml:space="preserve">tage </w:t>
      </w:r>
      <w:r w:rsidRPr="00586BF3">
        <w:rPr>
          <w:rFonts w:asciiTheme="minorHAnsi" w:hAnsiTheme="minorHAnsi" w:cstheme="minorHAnsi"/>
          <w:u w:val="single"/>
        </w:rPr>
        <w:t>1</w:t>
      </w:r>
    </w:p>
    <w:p w:rsidR="008F7B5B" w:rsidRPr="00586BF3" w:rsidRDefault="008F7B5B" w:rsidP="00545BDD">
      <w:pPr>
        <w:pStyle w:val="ListParagraph"/>
        <w:numPr>
          <w:ilvl w:val="0"/>
          <w:numId w:val="6"/>
        </w:numPr>
        <w:rPr>
          <w:rFonts w:asciiTheme="minorHAnsi" w:hAnsiTheme="minorHAnsi" w:cstheme="minorHAnsi"/>
        </w:rPr>
      </w:pPr>
      <w:r w:rsidRPr="00586BF3">
        <w:rPr>
          <w:rFonts w:asciiTheme="minorHAnsi" w:hAnsiTheme="minorHAnsi" w:cstheme="minorHAnsi"/>
        </w:rPr>
        <w:t xml:space="preserve">Show and tell </w:t>
      </w:r>
    </w:p>
    <w:p w:rsidR="00545BDD" w:rsidRPr="00586BF3" w:rsidRDefault="005A02FF" w:rsidP="00545BDD">
      <w:pPr>
        <w:pStyle w:val="ListParagraph"/>
        <w:numPr>
          <w:ilvl w:val="0"/>
          <w:numId w:val="6"/>
        </w:numPr>
        <w:rPr>
          <w:rFonts w:asciiTheme="minorHAnsi" w:hAnsiTheme="minorHAnsi" w:cstheme="minorHAnsi"/>
        </w:rPr>
      </w:pPr>
      <w:r w:rsidRPr="00586BF3">
        <w:rPr>
          <w:rFonts w:asciiTheme="minorHAnsi" w:hAnsiTheme="minorHAnsi" w:cstheme="minorHAnsi"/>
        </w:rPr>
        <w:t>Learning number bonds and t</w:t>
      </w:r>
      <w:r w:rsidR="008F7B5B" w:rsidRPr="00586BF3">
        <w:rPr>
          <w:rFonts w:asciiTheme="minorHAnsi" w:hAnsiTheme="minorHAnsi" w:cstheme="minorHAnsi"/>
        </w:rPr>
        <w:t xml:space="preserve">imes tables  </w:t>
      </w:r>
    </w:p>
    <w:p w:rsidR="008F7B5B" w:rsidRPr="00586BF3" w:rsidRDefault="005A02FF" w:rsidP="00545BDD">
      <w:pPr>
        <w:pStyle w:val="ListParagraph"/>
        <w:numPr>
          <w:ilvl w:val="0"/>
          <w:numId w:val="6"/>
        </w:numPr>
        <w:rPr>
          <w:rFonts w:asciiTheme="minorHAnsi" w:hAnsiTheme="minorHAnsi" w:cstheme="minorHAnsi"/>
        </w:rPr>
      </w:pPr>
      <w:r w:rsidRPr="00586BF3">
        <w:rPr>
          <w:rFonts w:asciiTheme="minorHAnsi" w:hAnsiTheme="minorHAnsi" w:cstheme="minorHAnsi"/>
        </w:rPr>
        <w:t xml:space="preserve">At times complete tasks linked to curriculum areas </w:t>
      </w:r>
    </w:p>
    <w:p w:rsidR="008F7B5B" w:rsidRPr="00586BF3" w:rsidRDefault="008F7B5B" w:rsidP="00545BDD">
      <w:pPr>
        <w:pStyle w:val="ListParagraph"/>
        <w:numPr>
          <w:ilvl w:val="0"/>
          <w:numId w:val="6"/>
        </w:numPr>
        <w:rPr>
          <w:rFonts w:asciiTheme="minorHAnsi" w:hAnsiTheme="minorHAnsi" w:cstheme="minorHAnsi"/>
        </w:rPr>
      </w:pPr>
      <w:r w:rsidRPr="00586BF3">
        <w:rPr>
          <w:rFonts w:asciiTheme="minorHAnsi" w:hAnsiTheme="minorHAnsi" w:cstheme="minorHAnsi"/>
        </w:rPr>
        <w:t xml:space="preserve">Learning spellings/phonics </w:t>
      </w:r>
    </w:p>
    <w:p w:rsidR="008F7B5B" w:rsidRPr="00586BF3" w:rsidRDefault="00545BDD" w:rsidP="00545BDD">
      <w:pPr>
        <w:pStyle w:val="ListParagraph"/>
        <w:numPr>
          <w:ilvl w:val="0"/>
          <w:numId w:val="6"/>
        </w:numPr>
        <w:rPr>
          <w:rFonts w:asciiTheme="minorHAnsi" w:hAnsiTheme="minorHAnsi" w:cstheme="minorHAnsi"/>
        </w:rPr>
      </w:pPr>
      <w:r w:rsidRPr="00586BF3">
        <w:rPr>
          <w:rFonts w:asciiTheme="minorHAnsi" w:hAnsiTheme="minorHAnsi" w:cstheme="minorHAnsi"/>
        </w:rPr>
        <w:t>Daily reading</w:t>
      </w:r>
    </w:p>
    <w:p w:rsidR="008F7B5B" w:rsidRPr="00586BF3" w:rsidRDefault="008F7B5B" w:rsidP="005A02FF">
      <w:pPr>
        <w:rPr>
          <w:rFonts w:asciiTheme="minorHAnsi" w:hAnsiTheme="minorHAnsi" w:cstheme="minorHAnsi"/>
        </w:rPr>
      </w:pPr>
    </w:p>
    <w:p w:rsidR="008F7B5B" w:rsidRPr="00586BF3" w:rsidRDefault="008F7B5B" w:rsidP="005A02FF">
      <w:pPr>
        <w:rPr>
          <w:rFonts w:asciiTheme="minorHAnsi" w:hAnsiTheme="minorHAnsi" w:cstheme="minorHAnsi"/>
          <w:u w:val="single"/>
        </w:rPr>
      </w:pPr>
      <w:r w:rsidRPr="00586BF3">
        <w:rPr>
          <w:rFonts w:asciiTheme="minorHAnsi" w:hAnsiTheme="minorHAnsi" w:cstheme="minorHAnsi"/>
          <w:u w:val="single"/>
        </w:rPr>
        <w:t xml:space="preserve">Years 3 and 4 </w:t>
      </w:r>
    </w:p>
    <w:p w:rsidR="008F7B5B" w:rsidRPr="00586BF3" w:rsidRDefault="005A02FF" w:rsidP="00545BDD">
      <w:pPr>
        <w:pStyle w:val="ListParagraph"/>
        <w:numPr>
          <w:ilvl w:val="0"/>
          <w:numId w:val="7"/>
        </w:numPr>
        <w:rPr>
          <w:rFonts w:asciiTheme="minorHAnsi" w:hAnsiTheme="minorHAnsi" w:cstheme="minorHAnsi"/>
        </w:rPr>
      </w:pPr>
      <w:r w:rsidRPr="00586BF3">
        <w:rPr>
          <w:rFonts w:asciiTheme="minorHAnsi" w:hAnsiTheme="minorHAnsi" w:cstheme="minorHAnsi"/>
        </w:rPr>
        <w:t xml:space="preserve">Learning number bonds, </w:t>
      </w:r>
      <w:r w:rsidR="00545BDD" w:rsidRPr="00586BF3">
        <w:rPr>
          <w:rFonts w:asciiTheme="minorHAnsi" w:hAnsiTheme="minorHAnsi" w:cstheme="minorHAnsi"/>
        </w:rPr>
        <w:t>times tables and division facts</w:t>
      </w:r>
      <w:r w:rsidRPr="00586BF3">
        <w:rPr>
          <w:rFonts w:asciiTheme="minorHAnsi" w:hAnsiTheme="minorHAnsi" w:cstheme="minorHAnsi"/>
        </w:rPr>
        <w:t xml:space="preserve">  </w:t>
      </w:r>
    </w:p>
    <w:p w:rsidR="008F7B5B" w:rsidRPr="00586BF3" w:rsidRDefault="008F7B5B" w:rsidP="00545BDD">
      <w:pPr>
        <w:pStyle w:val="ListParagraph"/>
        <w:numPr>
          <w:ilvl w:val="0"/>
          <w:numId w:val="7"/>
        </w:numPr>
        <w:rPr>
          <w:rFonts w:asciiTheme="minorHAnsi" w:hAnsiTheme="minorHAnsi" w:cstheme="minorHAnsi"/>
        </w:rPr>
      </w:pPr>
      <w:r w:rsidRPr="00586BF3">
        <w:rPr>
          <w:rFonts w:asciiTheme="minorHAnsi" w:hAnsiTheme="minorHAnsi" w:cstheme="minorHAnsi"/>
        </w:rPr>
        <w:t xml:space="preserve">Daily reading </w:t>
      </w:r>
    </w:p>
    <w:p w:rsidR="008F7B5B" w:rsidRPr="00586BF3" w:rsidRDefault="008F7B5B" w:rsidP="00545BDD">
      <w:pPr>
        <w:pStyle w:val="ListParagraph"/>
        <w:numPr>
          <w:ilvl w:val="0"/>
          <w:numId w:val="7"/>
        </w:numPr>
        <w:rPr>
          <w:rFonts w:asciiTheme="minorHAnsi" w:hAnsiTheme="minorHAnsi" w:cstheme="minorHAnsi"/>
        </w:rPr>
      </w:pPr>
      <w:r w:rsidRPr="00586BF3">
        <w:rPr>
          <w:rFonts w:asciiTheme="minorHAnsi" w:hAnsiTheme="minorHAnsi" w:cstheme="minorHAnsi"/>
        </w:rPr>
        <w:t xml:space="preserve">Learning spellings weekly </w:t>
      </w:r>
    </w:p>
    <w:p w:rsidR="008F7B5B" w:rsidRPr="00586BF3" w:rsidRDefault="005A02FF" w:rsidP="00545BDD">
      <w:pPr>
        <w:pStyle w:val="ListParagraph"/>
        <w:numPr>
          <w:ilvl w:val="0"/>
          <w:numId w:val="7"/>
        </w:numPr>
        <w:rPr>
          <w:rFonts w:asciiTheme="minorHAnsi" w:hAnsiTheme="minorHAnsi" w:cstheme="minorHAnsi"/>
        </w:rPr>
      </w:pPr>
      <w:r w:rsidRPr="00586BF3">
        <w:rPr>
          <w:rFonts w:asciiTheme="minorHAnsi" w:hAnsiTheme="minorHAnsi" w:cstheme="minorHAnsi"/>
        </w:rPr>
        <w:t xml:space="preserve">Completion of curriculum task once </w:t>
      </w:r>
      <w:r w:rsidR="008F7B5B" w:rsidRPr="00586BF3">
        <w:rPr>
          <w:rFonts w:asciiTheme="minorHAnsi" w:hAnsiTheme="minorHAnsi" w:cstheme="minorHAnsi"/>
        </w:rPr>
        <w:t xml:space="preserve">every half term  </w:t>
      </w:r>
    </w:p>
    <w:p w:rsidR="008F7B5B" w:rsidRPr="00586BF3" w:rsidRDefault="008F7B5B" w:rsidP="005A02FF">
      <w:pPr>
        <w:rPr>
          <w:rFonts w:asciiTheme="minorHAnsi" w:hAnsiTheme="minorHAnsi" w:cstheme="minorHAnsi"/>
        </w:rPr>
      </w:pPr>
    </w:p>
    <w:p w:rsidR="008F7B5B" w:rsidRPr="00586BF3" w:rsidRDefault="008F7B5B" w:rsidP="005A02FF">
      <w:pPr>
        <w:rPr>
          <w:rFonts w:asciiTheme="minorHAnsi" w:hAnsiTheme="minorHAnsi" w:cstheme="minorHAnsi"/>
          <w:u w:val="single"/>
        </w:rPr>
      </w:pPr>
      <w:r w:rsidRPr="00586BF3">
        <w:rPr>
          <w:rFonts w:asciiTheme="minorHAnsi" w:hAnsiTheme="minorHAnsi" w:cstheme="minorHAnsi"/>
          <w:u w:val="single"/>
        </w:rPr>
        <w:t xml:space="preserve">Years 5 and 6 </w:t>
      </w:r>
    </w:p>
    <w:p w:rsidR="008F7B5B" w:rsidRPr="00586BF3" w:rsidRDefault="005A02FF" w:rsidP="00545BDD">
      <w:pPr>
        <w:pStyle w:val="ListParagraph"/>
        <w:numPr>
          <w:ilvl w:val="0"/>
          <w:numId w:val="8"/>
        </w:numPr>
        <w:rPr>
          <w:rFonts w:asciiTheme="minorHAnsi" w:hAnsiTheme="minorHAnsi" w:cstheme="minorHAnsi"/>
        </w:rPr>
      </w:pPr>
      <w:r w:rsidRPr="00586BF3">
        <w:rPr>
          <w:rFonts w:asciiTheme="minorHAnsi" w:hAnsiTheme="minorHAnsi" w:cstheme="minorHAnsi"/>
        </w:rPr>
        <w:t>Consolidating times tables and division facts and pract</w:t>
      </w:r>
      <w:r w:rsidR="00545BDD" w:rsidRPr="00586BF3">
        <w:rPr>
          <w:rFonts w:asciiTheme="minorHAnsi" w:hAnsiTheme="minorHAnsi" w:cstheme="minorHAnsi"/>
        </w:rPr>
        <w:t>ising quick and accurate recall</w:t>
      </w:r>
    </w:p>
    <w:p w:rsidR="008F7B5B" w:rsidRPr="00586BF3" w:rsidRDefault="008F7B5B" w:rsidP="00545BDD">
      <w:pPr>
        <w:pStyle w:val="ListParagraph"/>
        <w:numPr>
          <w:ilvl w:val="0"/>
          <w:numId w:val="8"/>
        </w:numPr>
        <w:rPr>
          <w:rFonts w:asciiTheme="minorHAnsi" w:hAnsiTheme="minorHAnsi" w:cstheme="minorHAnsi"/>
        </w:rPr>
      </w:pPr>
      <w:r w:rsidRPr="00586BF3">
        <w:rPr>
          <w:rFonts w:asciiTheme="minorHAnsi" w:hAnsiTheme="minorHAnsi" w:cstheme="minorHAnsi"/>
        </w:rPr>
        <w:t>Daily</w:t>
      </w:r>
      <w:r w:rsidR="005A02FF" w:rsidRPr="00586BF3">
        <w:rPr>
          <w:rFonts w:asciiTheme="minorHAnsi" w:hAnsiTheme="minorHAnsi" w:cstheme="minorHAnsi"/>
        </w:rPr>
        <w:t xml:space="preserve"> </w:t>
      </w:r>
      <w:r w:rsidRPr="00586BF3">
        <w:rPr>
          <w:rFonts w:asciiTheme="minorHAnsi" w:hAnsiTheme="minorHAnsi" w:cstheme="minorHAnsi"/>
        </w:rPr>
        <w:t>reading for challenge and pleasure</w:t>
      </w:r>
      <w:r w:rsidR="005A02FF" w:rsidRPr="00586BF3">
        <w:rPr>
          <w:rFonts w:asciiTheme="minorHAnsi" w:hAnsiTheme="minorHAnsi" w:cstheme="minorHAnsi"/>
        </w:rPr>
        <w:t xml:space="preserve"> </w:t>
      </w:r>
    </w:p>
    <w:p w:rsidR="008F7B5B" w:rsidRPr="00586BF3" w:rsidRDefault="00545BDD" w:rsidP="00545BDD">
      <w:pPr>
        <w:pStyle w:val="ListParagraph"/>
        <w:numPr>
          <w:ilvl w:val="0"/>
          <w:numId w:val="8"/>
        </w:numPr>
        <w:jc w:val="both"/>
        <w:rPr>
          <w:rFonts w:asciiTheme="minorHAnsi" w:hAnsiTheme="minorHAnsi" w:cstheme="minorHAnsi"/>
        </w:rPr>
      </w:pPr>
      <w:r w:rsidRPr="00586BF3">
        <w:rPr>
          <w:rFonts w:asciiTheme="minorHAnsi" w:hAnsiTheme="minorHAnsi" w:cstheme="minorHAnsi"/>
        </w:rPr>
        <w:t>L</w:t>
      </w:r>
      <w:r w:rsidR="008F7B5B" w:rsidRPr="00586BF3">
        <w:rPr>
          <w:rFonts w:asciiTheme="minorHAnsi" w:hAnsiTheme="minorHAnsi" w:cstheme="minorHAnsi"/>
        </w:rPr>
        <w:t xml:space="preserve">earning spellings weekly </w:t>
      </w:r>
    </w:p>
    <w:p w:rsidR="00933D19" w:rsidRPr="00586BF3" w:rsidRDefault="005A02FF" w:rsidP="005A02FF">
      <w:pPr>
        <w:pStyle w:val="ListParagraph"/>
        <w:numPr>
          <w:ilvl w:val="0"/>
          <w:numId w:val="8"/>
        </w:numPr>
        <w:rPr>
          <w:rFonts w:asciiTheme="minorHAnsi" w:hAnsiTheme="minorHAnsi" w:cstheme="minorHAnsi"/>
        </w:rPr>
      </w:pPr>
      <w:r w:rsidRPr="00586BF3">
        <w:rPr>
          <w:rFonts w:asciiTheme="minorHAnsi" w:hAnsiTheme="minorHAnsi" w:cstheme="minorHAnsi"/>
        </w:rPr>
        <w:t>Completion of cu</w:t>
      </w:r>
      <w:r w:rsidR="00545BDD" w:rsidRPr="00586BF3">
        <w:rPr>
          <w:rFonts w:asciiTheme="minorHAnsi" w:hAnsiTheme="minorHAnsi" w:cstheme="minorHAnsi"/>
        </w:rPr>
        <w:t>rriculum task every half term</w:t>
      </w:r>
    </w:p>
    <w:p w:rsidR="00545BDD" w:rsidRPr="00586BF3" w:rsidRDefault="00545BDD" w:rsidP="005A02FF">
      <w:pPr>
        <w:rPr>
          <w:rFonts w:asciiTheme="minorHAnsi" w:hAnsiTheme="minorHAnsi" w:cstheme="minorHAnsi"/>
          <w:color w:val="FF0000"/>
        </w:rPr>
      </w:pPr>
    </w:p>
    <w:p w:rsidR="008F7B5B" w:rsidRPr="00586BF3" w:rsidRDefault="005A02FF" w:rsidP="005A02FF">
      <w:pPr>
        <w:rPr>
          <w:rFonts w:asciiTheme="minorHAnsi" w:hAnsiTheme="minorHAnsi" w:cstheme="minorHAnsi"/>
          <w:b/>
          <w:u w:val="single"/>
        </w:rPr>
      </w:pPr>
      <w:r w:rsidRPr="00586BF3">
        <w:rPr>
          <w:rFonts w:asciiTheme="minorHAnsi" w:hAnsiTheme="minorHAnsi" w:cstheme="minorHAnsi"/>
          <w:b/>
          <w:u w:val="single"/>
        </w:rPr>
        <w:t xml:space="preserve">Daily </w:t>
      </w:r>
      <w:r w:rsidR="00545BDD" w:rsidRPr="00586BF3">
        <w:rPr>
          <w:rFonts w:asciiTheme="minorHAnsi" w:hAnsiTheme="minorHAnsi" w:cstheme="minorHAnsi"/>
          <w:b/>
          <w:u w:val="single"/>
        </w:rPr>
        <w:t>reading for</w:t>
      </w:r>
      <w:r w:rsidR="008F7B5B" w:rsidRPr="00586BF3">
        <w:rPr>
          <w:rFonts w:asciiTheme="minorHAnsi" w:hAnsiTheme="minorHAnsi" w:cstheme="minorHAnsi"/>
          <w:b/>
          <w:u w:val="single"/>
        </w:rPr>
        <w:t xml:space="preserve"> all pupils </w:t>
      </w:r>
      <w:r w:rsidRPr="00586BF3">
        <w:rPr>
          <w:rFonts w:asciiTheme="minorHAnsi" w:hAnsiTheme="minorHAnsi" w:cstheme="minorHAnsi"/>
          <w:b/>
          <w:u w:val="single"/>
        </w:rPr>
        <w:t xml:space="preserve">- this </w:t>
      </w:r>
      <w:r w:rsidR="00545BDD" w:rsidRPr="00586BF3">
        <w:rPr>
          <w:rFonts w:asciiTheme="minorHAnsi" w:hAnsiTheme="minorHAnsi" w:cstheme="minorHAnsi"/>
          <w:b/>
          <w:u w:val="single"/>
        </w:rPr>
        <w:t>can include the following</w:t>
      </w:r>
      <w:r w:rsidRPr="00586BF3">
        <w:rPr>
          <w:rFonts w:asciiTheme="minorHAnsi" w:hAnsiTheme="minorHAnsi" w:cstheme="minorHAnsi"/>
          <w:b/>
          <w:u w:val="single"/>
        </w:rPr>
        <w:t>:</w:t>
      </w:r>
    </w:p>
    <w:p w:rsidR="00545BDD" w:rsidRPr="00586BF3" w:rsidRDefault="00545BDD" w:rsidP="005A02FF">
      <w:pPr>
        <w:rPr>
          <w:rFonts w:asciiTheme="minorHAnsi" w:hAnsiTheme="minorHAnsi" w:cstheme="minorHAnsi"/>
        </w:rPr>
      </w:pPr>
    </w:p>
    <w:p w:rsidR="005A02FF" w:rsidRPr="00586BF3" w:rsidRDefault="00545BDD" w:rsidP="005A02FF">
      <w:pPr>
        <w:rPr>
          <w:rFonts w:asciiTheme="minorHAnsi" w:hAnsiTheme="minorHAnsi" w:cstheme="minorHAnsi"/>
        </w:rPr>
      </w:pPr>
      <w:r w:rsidRPr="00586BF3">
        <w:rPr>
          <w:rFonts w:asciiTheme="minorHAnsi" w:hAnsiTheme="minorHAnsi" w:cstheme="minorHAnsi"/>
        </w:rPr>
        <w:t>D</w:t>
      </w:r>
      <w:r w:rsidR="005A02FF" w:rsidRPr="00586BF3">
        <w:rPr>
          <w:rFonts w:asciiTheme="minorHAnsi" w:hAnsiTheme="minorHAnsi" w:cstheme="minorHAnsi"/>
        </w:rPr>
        <w:t xml:space="preserve">iscussion about illustrations, shared </w:t>
      </w:r>
      <w:r w:rsidRPr="00586BF3">
        <w:rPr>
          <w:rFonts w:asciiTheme="minorHAnsi" w:hAnsiTheme="minorHAnsi" w:cstheme="minorHAnsi"/>
        </w:rPr>
        <w:t>reading where</w:t>
      </w:r>
      <w:r w:rsidR="005A02FF" w:rsidRPr="00586BF3">
        <w:rPr>
          <w:rFonts w:asciiTheme="minorHAnsi" w:hAnsiTheme="minorHAnsi" w:cstheme="minorHAnsi"/>
        </w:rPr>
        <w:t xml:space="preserve"> pupil reads a section or familiar words, adult reads a section, adult modelling reading aloud, prediction of what will happen next, character analysis, identifying vocabulary choice, recognition of punctuation, opinion about text or author.  Older and more confident readers still need to read to an adult to extend their vocabulary and type and style of text they are exposed to.  Easier and more familiar books can be still </w:t>
      </w:r>
      <w:proofErr w:type="gramStart"/>
      <w:r w:rsidR="005A02FF" w:rsidRPr="00586BF3">
        <w:rPr>
          <w:rFonts w:asciiTheme="minorHAnsi" w:hAnsiTheme="minorHAnsi" w:cstheme="minorHAnsi"/>
        </w:rPr>
        <w:t>be</w:t>
      </w:r>
      <w:proofErr w:type="gramEnd"/>
      <w:r w:rsidR="005A02FF" w:rsidRPr="00586BF3">
        <w:rPr>
          <w:rFonts w:asciiTheme="minorHAnsi" w:hAnsiTheme="minorHAnsi" w:cstheme="minorHAnsi"/>
        </w:rPr>
        <w:t xml:space="preserve"> read in addition for pleasure.  </w:t>
      </w:r>
    </w:p>
    <w:p w:rsidR="005A02FF" w:rsidRPr="00586BF3" w:rsidRDefault="005A02FF" w:rsidP="005A02FF">
      <w:pPr>
        <w:rPr>
          <w:rFonts w:asciiTheme="minorHAnsi" w:hAnsiTheme="minorHAnsi" w:cstheme="minorHAnsi"/>
        </w:rPr>
      </w:pPr>
      <w:r w:rsidRPr="00586BF3">
        <w:rPr>
          <w:rFonts w:asciiTheme="minorHAnsi" w:hAnsiTheme="minorHAnsi" w:cstheme="minorHAnsi"/>
        </w:rPr>
        <w:t xml:space="preserve"> </w:t>
      </w:r>
    </w:p>
    <w:p w:rsidR="00933D19" w:rsidRPr="00586BF3" w:rsidRDefault="005A02FF" w:rsidP="005A02FF">
      <w:pPr>
        <w:rPr>
          <w:rFonts w:asciiTheme="minorHAnsi" w:hAnsiTheme="minorHAnsi" w:cstheme="minorHAnsi"/>
        </w:rPr>
      </w:pPr>
      <w:r w:rsidRPr="00586BF3">
        <w:rPr>
          <w:rFonts w:asciiTheme="minorHAnsi" w:hAnsiTheme="minorHAnsi" w:cstheme="minorHAnsi"/>
        </w:rPr>
        <w:t xml:space="preserve">Curriculum task – this will link with the Inspire topic being followed. It will be open ended and can be presented in a variety of ways allowing the pupils to work within their preferred learning style or challenge themselves outside their comfort zone. They will be delivered to the rest of the class publically.  </w:t>
      </w:r>
      <w:r w:rsidR="00933D19" w:rsidRPr="00586BF3">
        <w:rPr>
          <w:rFonts w:asciiTheme="minorHAnsi" w:hAnsiTheme="minorHAnsi" w:cstheme="minorHAnsi"/>
        </w:rPr>
        <w:t xml:space="preserve"> </w:t>
      </w:r>
    </w:p>
    <w:p w:rsidR="00933D19" w:rsidRPr="00586BF3" w:rsidRDefault="00933D19" w:rsidP="005A02FF">
      <w:pPr>
        <w:rPr>
          <w:rFonts w:asciiTheme="minorHAnsi" w:hAnsiTheme="minorHAnsi" w:cstheme="minorHAnsi"/>
        </w:rPr>
      </w:pPr>
    </w:p>
    <w:p w:rsidR="005A02FF" w:rsidRPr="00586BF3" w:rsidRDefault="005A02FF" w:rsidP="005A02FF">
      <w:pPr>
        <w:rPr>
          <w:rFonts w:asciiTheme="minorHAnsi" w:hAnsiTheme="minorHAnsi" w:cstheme="minorHAnsi"/>
          <w:b/>
          <w:u w:val="single"/>
        </w:rPr>
      </w:pPr>
      <w:r w:rsidRPr="00586BF3">
        <w:rPr>
          <w:rFonts w:asciiTheme="minorHAnsi" w:hAnsiTheme="minorHAnsi" w:cstheme="minorHAnsi"/>
          <w:b/>
          <w:u w:val="single"/>
        </w:rPr>
        <w:t>What is o</w:t>
      </w:r>
      <w:r w:rsidR="00586BF3" w:rsidRPr="00586BF3">
        <w:rPr>
          <w:rFonts w:asciiTheme="minorHAnsi" w:hAnsiTheme="minorHAnsi" w:cstheme="minorHAnsi"/>
          <w:b/>
          <w:u w:val="single"/>
        </w:rPr>
        <w:t>ur responsibility towards H</w:t>
      </w:r>
      <w:r w:rsidRPr="00586BF3">
        <w:rPr>
          <w:rFonts w:asciiTheme="minorHAnsi" w:hAnsiTheme="minorHAnsi" w:cstheme="minorHAnsi"/>
          <w:b/>
          <w:u w:val="single"/>
        </w:rPr>
        <w:t>ome/</w:t>
      </w:r>
      <w:r w:rsidR="00586BF3" w:rsidRPr="00586BF3">
        <w:rPr>
          <w:rFonts w:asciiTheme="minorHAnsi" w:hAnsiTheme="minorHAnsi" w:cstheme="minorHAnsi"/>
          <w:b/>
          <w:u w:val="single"/>
        </w:rPr>
        <w:t>School learning?</w:t>
      </w:r>
    </w:p>
    <w:p w:rsidR="00545BDD" w:rsidRPr="00586BF3" w:rsidRDefault="00545BDD" w:rsidP="005A02FF">
      <w:pPr>
        <w:rPr>
          <w:rFonts w:asciiTheme="minorHAnsi" w:hAnsiTheme="minorHAnsi" w:cstheme="minorHAnsi"/>
        </w:rPr>
      </w:pPr>
    </w:p>
    <w:p w:rsidR="00933D19" w:rsidRPr="00586BF3" w:rsidRDefault="00933D19" w:rsidP="005A02FF">
      <w:pPr>
        <w:rPr>
          <w:rFonts w:asciiTheme="minorHAnsi" w:hAnsiTheme="minorHAnsi" w:cstheme="minorHAnsi"/>
        </w:rPr>
      </w:pPr>
      <w:r w:rsidRPr="00586BF3">
        <w:rPr>
          <w:rFonts w:asciiTheme="minorHAnsi" w:hAnsiTheme="minorHAnsi" w:cstheme="minorHAnsi"/>
        </w:rPr>
        <w:t>Teachers:</w:t>
      </w:r>
    </w:p>
    <w:p w:rsidR="00933D19" w:rsidRPr="00586BF3" w:rsidRDefault="005A02FF" w:rsidP="00933D19">
      <w:pPr>
        <w:pStyle w:val="ListParagraph"/>
        <w:numPr>
          <w:ilvl w:val="0"/>
          <w:numId w:val="2"/>
        </w:numPr>
        <w:rPr>
          <w:rFonts w:asciiTheme="minorHAnsi" w:hAnsiTheme="minorHAnsi" w:cstheme="minorHAnsi"/>
        </w:rPr>
      </w:pPr>
      <w:r w:rsidRPr="00586BF3">
        <w:rPr>
          <w:rFonts w:asciiTheme="minorHAnsi" w:hAnsiTheme="minorHAnsi" w:cstheme="minorHAnsi"/>
        </w:rPr>
        <w:t>To ensure a</w:t>
      </w:r>
      <w:r w:rsidR="00586BF3" w:rsidRPr="00586BF3">
        <w:rPr>
          <w:rFonts w:asciiTheme="minorHAnsi" w:hAnsiTheme="minorHAnsi" w:cstheme="minorHAnsi"/>
        </w:rPr>
        <w:t>ppropriate homework</w:t>
      </w:r>
      <w:r w:rsidRPr="00586BF3">
        <w:rPr>
          <w:rFonts w:asciiTheme="minorHAnsi" w:hAnsiTheme="minorHAnsi" w:cstheme="minorHAnsi"/>
        </w:rPr>
        <w:t xml:space="preserve"> is set an</w:t>
      </w:r>
      <w:r w:rsidR="00933D19" w:rsidRPr="00586BF3">
        <w:rPr>
          <w:rFonts w:asciiTheme="minorHAnsi" w:hAnsiTheme="minorHAnsi" w:cstheme="minorHAnsi"/>
        </w:rPr>
        <w:t>d expectations are made clear</w:t>
      </w:r>
    </w:p>
    <w:p w:rsidR="00933D19" w:rsidRPr="00586BF3" w:rsidRDefault="005A02FF" w:rsidP="00933D19">
      <w:pPr>
        <w:pStyle w:val="ListParagraph"/>
        <w:numPr>
          <w:ilvl w:val="0"/>
          <w:numId w:val="2"/>
        </w:numPr>
        <w:rPr>
          <w:rFonts w:asciiTheme="minorHAnsi" w:hAnsiTheme="minorHAnsi" w:cstheme="minorHAnsi"/>
        </w:rPr>
      </w:pPr>
      <w:r w:rsidRPr="00586BF3">
        <w:rPr>
          <w:rFonts w:asciiTheme="minorHAnsi" w:hAnsiTheme="minorHAnsi" w:cstheme="minorHAnsi"/>
        </w:rPr>
        <w:t>To co</w:t>
      </w:r>
      <w:r w:rsidR="00933D19" w:rsidRPr="00586BF3">
        <w:rPr>
          <w:rFonts w:asciiTheme="minorHAnsi" w:hAnsiTheme="minorHAnsi" w:cstheme="minorHAnsi"/>
        </w:rPr>
        <w:t xml:space="preserve">mmunicate </w:t>
      </w:r>
      <w:r w:rsidR="00586BF3" w:rsidRPr="00586BF3">
        <w:rPr>
          <w:rFonts w:asciiTheme="minorHAnsi" w:hAnsiTheme="minorHAnsi" w:cstheme="minorHAnsi"/>
        </w:rPr>
        <w:t>homework</w:t>
      </w:r>
      <w:r w:rsidR="00933D19" w:rsidRPr="00586BF3">
        <w:rPr>
          <w:rFonts w:asciiTheme="minorHAnsi" w:hAnsiTheme="minorHAnsi" w:cstheme="minorHAnsi"/>
        </w:rPr>
        <w:t xml:space="preserve"> </w:t>
      </w:r>
      <w:r w:rsidRPr="00586BF3">
        <w:rPr>
          <w:rFonts w:asciiTheme="minorHAnsi" w:hAnsiTheme="minorHAnsi" w:cstheme="minorHAnsi"/>
        </w:rPr>
        <w:t xml:space="preserve">task and completion </w:t>
      </w:r>
      <w:r w:rsidR="00933D19" w:rsidRPr="00586BF3">
        <w:rPr>
          <w:rFonts w:asciiTheme="minorHAnsi" w:hAnsiTheme="minorHAnsi" w:cstheme="minorHAnsi"/>
        </w:rPr>
        <w:t>dates with pupils and parents</w:t>
      </w:r>
    </w:p>
    <w:p w:rsidR="005A02FF" w:rsidRPr="00586BF3" w:rsidRDefault="005A02FF" w:rsidP="00933D19">
      <w:pPr>
        <w:pStyle w:val="ListParagraph"/>
        <w:numPr>
          <w:ilvl w:val="0"/>
          <w:numId w:val="2"/>
        </w:numPr>
        <w:rPr>
          <w:rFonts w:asciiTheme="minorHAnsi" w:hAnsiTheme="minorHAnsi" w:cstheme="minorHAnsi"/>
        </w:rPr>
      </w:pPr>
      <w:r w:rsidRPr="00586BF3">
        <w:rPr>
          <w:rFonts w:asciiTheme="minorHAnsi" w:hAnsiTheme="minorHAnsi" w:cstheme="minorHAnsi"/>
        </w:rPr>
        <w:t xml:space="preserve">To provide feedback  </w:t>
      </w:r>
    </w:p>
    <w:p w:rsidR="005A02FF" w:rsidRPr="00586BF3" w:rsidRDefault="005A02FF" w:rsidP="005A02FF">
      <w:pPr>
        <w:rPr>
          <w:rFonts w:asciiTheme="minorHAnsi" w:hAnsiTheme="minorHAnsi" w:cstheme="minorHAnsi"/>
        </w:rPr>
      </w:pPr>
      <w:r w:rsidRPr="00586BF3">
        <w:rPr>
          <w:rFonts w:asciiTheme="minorHAnsi" w:hAnsiTheme="minorHAnsi" w:cstheme="minorHAnsi"/>
        </w:rPr>
        <w:t xml:space="preserve"> </w:t>
      </w:r>
    </w:p>
    <w:p w:rsidR="00933D19" w:rsidRPr="00586BF3" w:rsidRDefault="00933D19" w:rsidP="005A02FF">
      <w:pPr>
        <w:rPr>
          <w:rFonts w:asciiTheme="minorHAnsi" w:hAnsiTheme="minorHAnsi" w:cstheme="minorHAnsi"/>
        </w:rPr>
      </w:pPr>
      <w:r w:rsidRPr="00586BF3">
        <w:rPr>
          <w:rFonts w:asciiTheme="minorHAnsi" w:hAnsiTheme="minorHAnsi" w:cstheme="minorHAnsi"/>
        </w:rPr>
        <w:t>Parents:</w:t>
      </w:r>
    </w:p>
    <w:p w:rsidR="00933D19" w:rsidRPr="00586BF3" w:rsidRDefault="00933D19" w:rsidP="00933D19">
      <w:pPr>
        <w:pStyle w:val="ListParagraph"/>
        <w:numPr>
          <w:ilvl w:val="0"/>
          <w:numId w:val="3"/>
        </w:numPr>
        <w:rPr>
          <w:rFonts w:asciiTheme="minorHAnsi" w:hAnsiTheme="minorHAnsi" w:cstheme="minorHAnsi"/>
        </w:rPr>
      </w:pPr>
      <w:r w:rsidRPr="00586BF3">
        <w:rPr>
          <w:rFonts w:asciiTheme="minorHAnsi" w:hAnsiTheme="minorHAnsi" w:cstheme="minorHAnsi"/>
        </w:rPr>
        <w:t xml:space="preserve">To discuss </w:t>
      </w:r>
      <w:r w:rsidR="00586BF3" w:rsidRPr="00586BF3">
        <w:rPr>
          <w:rFonts w:asciiTheme="minorHAnsi" w:hAnsiTheme="minorHAnsi" w:cstheme="minorHAnsi"/>
        </w:rPr>
        <w:t xml:space="preserve">subjects </w:t>
      </w:r>
      <w:r w:rsidRPr="00586BF3">
        <w:rPr>
          <w:rFonts w:asciiTheme="minorHAnsi" w:hAnsiTheme="minorHAnsi" w:cstheme="minorHAnsi"/>
        </w:rPr>
        <w:t>with</w:t>
      </w:r>
      <w:r w:rsidR="00586BF3" w:rsidRPr="00586BF3">
        <w:rPr>
          <w:rFonts w:asciiTheme="minorHAnsi" w:hAnsiTheme="minorHAnsi" w:cstheme="minorHAnsi"/>
        </w:rPr>
        <w:t xml:space="preserve"> your</w:t>
      </w:r>
      <w:r w:rsidRPr="00586BF3">
        <w:rPr>
          <w:rFonts w:asciiTheme="minorHAnsi" w:hAnsiTheme="minorHAnsi" w:cstheme="minorHAnsi"/>
        </w:rPr>
        <w:t xml:space="preserve"> child </w:t>
      </w:r>
    </w:p>
    <w:p w:rsidR="00586BF3" w:rsidRPr="00586BF3" w:rsidRDefault="00586BF3" w:rsidP="00933D19">
      <w:pPr>
        <w:pStyle w:val="ListParagraph"/>
        <w:numPr>
          <w:ilvl w:val="0"/>
          <w:numId w:val="3"/>
        </w:numPr>
        <w:rPr>
          <w:rFonts w:asciiTheme="minorHAnsi" w:hAnsiTheme="minorHAnsi" w:cstheme="minorHAnsi"/>
        </w:rPr>
      </w:pPr>
      <w:r w:rsidRPr="00586BF3">
        <w:rPr>
          <w:rFonts w:asciiTheme="minorHAnsi" w:hAnsiTheme="minorHAnsi" w:cstheme="minorHAnsi"/>
        </w:rPr>
        <w:t>To ask questions</w:t>
      </w:r>
    </w:p>
    <w:p w:rsidR="00933D19" w:rsidRPr="00586BF3" w:rsidRDefault="00933D19" w:rsidP="00933D19">
      <w:pPr>
        <w:pStyle w:val="ListParagraph"/>
        <w:numPr>
          <w:ilvl w:val="0"/>
          <w:numId w:val="3"/>
        </w:numPr>
        <w:rPr>
          <w:rFonts w:asciiTheme="minorHAnsi" w:hAnsiTheme="minorHAnsi" w:cstheme="minorHAnsi"/>
        </w:rPr>
      </w:pPr>
      <w:r w:rsidRPr="00586BF3">
        <w:rPr>
          <w:rFonts w:asciiTheme="minorHAnsi" w:hAnsiTheme="minorHAnsi" w:cstheme="minorHAnsi"/>
        </w:rPr>
        <w:t xml:space="preserve">Support learning at home </w:t>
      </w:r>
    </w:p>
    <w:p w:rsidR="005A02FF" w:rsidRPr="00586BF3" w:rsidRDefault="00586BF3" w:rsidP="00933D19">
      <w:pPr>
        <w:pStyle w:val="ListParagraph"/>
        <w:numPr>
          <w:ilvl w:val="0"/>
          <w:numId w:val="3"/>
        </w:numPr>
        <w:rPr>
          <w:rFonts w:asciiTheme="minorHAnsi" w:hAnsiTheme="minorHAnsi" w:cstheme="minorHAnsi"/>
        </w:rPr>
      </w:pPr>
      <w:r w:rsidRPr="00586BF3">
        <w:rPr>
          <w:rFonts w:asciiTheme="minorHAnsi" w:hAnsiTheme="minorHAnsi" w:cstheme="minorHAnsi"/>
        </w:rPr>
        <w:t>To p</w:t>
      </w:r>
      <w:r w:rsidR="005A02FF" w:rsidRPr="00586BF3">
        <w:rPr>
          <w:rFonts w:asciiTheme="minorHAnsi" w:hAnsiTheme="minorHAnsi" w:cstheme="minorHAnsi"/>
        </w:rPr>
        <w:t xml:space="preserve">rovide an </w:t>
      </w:r>
      <w:r w:rsidRPr="00586BF3">
        <w:rPr>
          <w:rFonts w:asciiTheme="minorHAnsi" w:hAnsiTheme="minorHAnsi" w:cstheme="minorHAnsi"/>
        </w:rPr>
        <w:t xml:space="preserve">appropriate environment for homework </w:t>
      </w:r>
      <w:r w:rsidR="005A02FF" w:rsidRPr="00586BF3">
        <w:rPr>
          <w:rFonts w:asciiTheme="minorHAnsi" w:hAnsiTheme="minorHAnsi" w:cstheme="minorHAnsi"/>
        </w:rPr>
        <w:t xml:space="preserve">to be </w:t>
      </w:r>
      <w:r w:rsidRPr="00586BF3">
        <w:rPr>
          <w:rFonts w:asciiTheme="minorHAnsi" w:hAnsiTheme="minorHAnsi" w:cstheme="minorHAnsi"/>
        </w:rPr>
        <w:t>completed</w:t>
      </w:r>
      <w:r w:rsidR="005A02FF" w:rsidRPr="00586BF3">
        <w:rPr>
          <w:rFonts w:asciiTheme="minorHAnsi" w:hAnsiTheme="minorHAnsi" w:cstheme="minorHAnsi"/>
        </w:rPr>
        <w:t xml:space="preserve">  </w:t>
      </w:r>
    </w:p>
    <w:p w:rsidR="005A02FF" w:rsidRPr="00586BF3" w:rsidRDefault="005A02FF" w:rsidP="005A02FF">
      <w:pPr>
        <w:rPr>
          <w:rFonts w:asciiTheme="minorHAnsi" w:hAnsiTheme="minorHAnsi" w:cstheme="minorHAnsi"/>
        </w:rPr>
      </w:pPr>
      <w:r w:rsidRPr="00586BF3">
        <w:rPr>
          <w:rFonts w:asciiTheme="minorHAnsi" w:hAnsiTheme="minorHAnsi" w:cstheme="minorHAnsi"/>
        </w:rPr>
        <w:t xml:space="preserve"> </w:t>
      </w:r>
    </w:p>
    <w:p w:rsidR="00933D19" w:rsidRPr="00586BF3" w:rsidRDefault="00933D19" w:rsidP="005A02FF">
      <w:pPr>
        <w:rPr>
          <w:rFonts w:asciiTheme="minorHAnsi" w:hAnsiTheme="minorHAnsi" w:cstheme="minorHAnsi"/>
        </w:rPr>
      </w:pPr>
      <w:r w:rsidRPr="00586BF3">
        <w:rPr>
          <w:rFonts w:asciiTheme="minorHAnsi" w:hAnsiTheme="minorHAnsi" w:cstheme="minorHAnsi"/>
        </w:rPr>
        <w:t>Pupils:</w:t>
      </w:r>
    </w:p>
    <w:p w:rsidR="00933D19" w:rsidRPr="00586BF3" w:rsidRDefault="00933D19" w:rsidP="00933D19">
      <w:pPr>
        <w:pStyle w:val="ListParagraph"/>
        <w:numPr>
          <w:ilvl w:val="0"/>
          <w:numId w:val="4"/>
        </w:numPr>
        <w:rPr>
          <w:rFonts w:asciiTheme="minorHAnsi" w:hAnsiTheme="minorHAnsi" w:cstheme="minorHAnsi"/>
        </w:rPr>
      </w:pPr>
      <w:r w:rsidRPr="00586BF3">
        <w:rPr>
          <w:rFonts w:asciiTheme="minorHAnsi" w:hAnsiTheme="minorHAnsi" w:cstheme="minorHAnsi"/>
        </w:rPr>
        <w:t>To communicate</w:t>
      </w:r>
      <w:r w:rsidR="005A02FF" w:rsidRPr="00586BF3">
        <w:rPr>
          <w:rFonts w:asciiTheme="minorHAnsi" w:hAnsiTheme="minorHAnsi" w:cstheme="minorHAnsi"/>
        </w:rPr>
        <w:t xml:space="preserve"> </w:t>
      </w:r>
      <w:r w:rsidR="00586BF3" w:rsidRPr="00586BF3">
        <w:rPr>
          <w:rFonts w:asciiTheme="minorHAnsi" w:hAnsiTheme="minorHAnsi" w:cstheme="minorHAnsi"/>
        </w:rPr>
        <w:t>homework</w:t>
      </w:r>
      <w:r w:rsidRPr="00586BF3">
        <w:rPr>
          <w:rFonts w:asciiTheme="minorHAnsi" w:hAnsiTheme="minorHAnsi" w:cstheme="minorHAnsi"/>
        </w:rPr>
        <w:t xml:space="preserve"> tasks with parents </w:t>
      </w:r>
    </w:p>
    <w:p w:rsidR="00933D19" w:rsidRPr="00586BF3" w:rsidRDefault="00933D19" w:rsidP="00933D19">
      <w:pPr>
        <w:pStyle w:val="ListParagraph"/>
        <w:numPr>
          <w:ilvl w:val="0"/>
          <w:numId w:val="4"/>
        </w:numPr>
        <w:rPr>
          <w:rFonts w:asciiTheme="minorHAnsi" w:hAnsiTheme="minorHAnsi" w:cstheme="minorHAnsi"/>
        </w:rPr>
      </w:pPr>
      <w:r w:rsidRPr="00586BF3">
        <w:rPr>
          <w:rFonts w:asciiTheme="minorHAnsi" w:hAnsiTheme="minorHAnsi" w:cstheme="minorHAnsi"/>
        </w:rPr>
        <w:t xml:space="preserve">To complete tasks on time  </w:t>
      </w:r>
    </w:p>
    <w:p w:rsidR="005A02FF" w:rsidRPr="00586BF3" w:rsidRDefault="005A02FF" w:rsidP="00933D19">
      <w:pPr>
        <w:pStyle w:val="ListParagraph"/>
        <w:numPr>
          <w:ilvl w:val="0"/>
          <w:numId w:val="4"/>
        </w:numPr>
        <w:rPr>
          <w:rFonts w:asciiTheme="minorHAnsi" w:hAnsiTheme="minorHAnsi" w:cstheme="minorHAnsi"/>
        </w:rPr>
      </w:pPr>
      <w:r w:rsidRPr="00586BF3">
        <w:rPr>
          <w:rFonts w:asciiTheme="minorHAnsi" w:hAnsiTheme="minorHAnsi" w:cstheme="minorHAnsi"/>
        </w:rPr>
        <w:t>To apply positive attitudes to learning to all tasks, carrying them out</w:t>
      </w:r>
      <w:r w:rsidR="00586BF3" w:rsidRPr="00586BF3">
        <w:rPr>
          <w:rFonts w:asciiTheme="minorHAnsi" w:hAnsiTheme="minorHAnsi" w:cstheme="minorHAnsi"/>
        </w:rPr>
        <w:t xml:space="preserve"> to the best of their ability</w:t>
      </w:r>
    </w:p>
    <w:p w:rsidR="005A02FF" w:rsidRPr="00586BF3" w:rsidRDefault="005A02FF" w:rsidP="005A02FF">
      <w:pPr>
        <w:rPr>
          <w:rFonts w:asciiTheme="minorHAnsi" w:hAnsiTheme="minorHAnsi" w:cstheme="minorHAnsi"/>
          <w:b/>
          <w:u w:val="single"/>
        </w:rPr>
      </w:pPr>
      <w:bookmarkStart w:id="0" w:name="_GoBack"/>
      <w:bookmarkEnd w:id="0"/>
    </w:p>
    <w:p w:rsidR="005A02FF" w:rsidRPr="00586BF3" w:rsidRDefault="005A02FF" w:rsidP="005A02FF">
      <w:pPr>
        <w:rPr>
          <w:rFonts w:asciiTheme="minorHAnsi" w:hAnsiTheme="minorHAnsi" w:cstheme="minorHAnsi"/>
          <w:b/>
          <w:bCs/>
          <w:u w:val="single"/>
        </w:rPr>
      </w:pPr>
    </w:p>
    <w:p w:rsidR="00DA1E62" w:rsidRPr="00586BF3" w:rsidRDefault="00DA1E62" w:rsidP="005A02FF">
      <w:pPr>
        <w:rPr>
          <w:rFonts w:asciiTheme="minorHAnsi" w:hAnsiTheme="minorHAnsi" w:cstheme="minorHAnsi"/>
        </w:rPr>
      </w:pPr>
    </w:p>
    <w:sectPr w:rsidR="00DA1E62" w:rsidRPr="0058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4A0"/>
    <w:multiLevelType w:val="hybridMultilevel"/>
    <w:tmpl w:val="012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4B0B"/>
    <w:multiLevelType w:val="hybridMultilevel"/>
    <w:tmpl w:val="3BE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8D8"/>
    <w:multiLevelType w:val="hybridMultilevel"/>
    <w:tmpl w:val="1230420A"/>
    <w:lvl w:ilvl="0" w:tplc="1DA810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7FC0"/>
    <w:multiLevelType w:val="hybridMultilevel"/>
    <w:tmpl w:val="93E8B4B6"/>
    <w:lvl w:ilvl="0" w:tplc="1DA810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043C"/>
    <w:multiLevelType w:val="hybridMultilevel"/>
    <w:tmpl w:val="0BE84384"/>
    <w:lvl w:ilvl="0" w:tplc="1DA810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20960"/>
    <w:multiLevelType w:val="hybridMultilevel"/>
    <w:tmpl w:val="C31E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327AB"/>
    <w:multiLevelType w:val="hybridMultilevel"/>
    <w:tmpl w:val="F54E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87057"/>
    <w:multiLevelType w:val="hybridMultilevel"/>
    <w:tmpl w:val="FB86FF32"/>
    <w:lvl w:ilvl="0" w:tplc="1DA810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D425B"/>
    <w:multiLevelType w:val="hybridMultilevel"/>
    <w:tmpl w:val="DBB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15674"/>
    <w:multiLevelType w:val="hybridMultilevel"/>
    <w:tmpl w:val="CA6ACAD8"/>
    <w:lvl w:ilvl="0" w:tplc="1DA810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103EA"/>
    <w:multiLevelType w:val="hybridMultilevel"/>
    <w:tmpl w:val="B30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C1042"/>
    <w:multiLevelType w:val="hybridMultilevel"/>
    <w:tmpl w:val="EEA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4028C"/>
    <w:multiLevelType w:val="hybridMultilevel"/>
    <w:tmpl w:val="E31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5725E"/>
    <w:multiLevelType w:val="hybridMultilevel"/>
    <w:tmpl w:val="B93A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6"/>
  </w:num>
  <w:num w:numId="6">
    <w:abstractNumId w:val="8"/>
  </w:num>
  <w:num w:numId="7">
    <w:abstractNumId w:val="13"/>
  </w:num>
  <w:num w:numId="8">
    <w:abstractNumId w:val="11"/>
  </w:num>
  <w:num w:numId="9">
    <w:abstractNumId w:val="1"/>
  </w:num>
  <w:num w:numId="10">
    <w:abstractNumId w:val="2"/>
  </w:num>
  <w:num w:numId="11">
    <w:abstractNumId w:val="9"/>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FF"/>
    <w:rsid w:val="00545BDD"/>
    <w:rsid w:val="00586BF3"/>
    <w:rsid w:val="005A02FF"/>
    <w:rsid w:val="008F7B5B"/>
    <w:rsid w:val="00933D19"/>
    <w:rsid w:val="00DA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D04C"/>
  <w15:docId w15:val="{72BC9F18-998C-45F7-B8BC-8D6C1C1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FF"/>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Barlow</dc:creator>
  <cp:lastModifiedBy>Emily Barlow</cp:lastModifiedBy>
  <cp:revision>2</cp:revision>
  <dcterms:created xsi:type="dcterms:W3CDTF">2018-11-14T14:58:00Z</dcterms:created>
  <dcterms:modified xsi:type="dcterms:W3CDTF">2018-11-14T14:58:00Z</dcterms:modified>
</cp:coreProperties>
</file>