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C2" w:rsidRDefault="00CC1342" w:rsidP="008C338D">
      <w:pPr>
        <w:shd w:val="clear" w:color="auto" w:fill="FFFFFF"/>
        <w:spacing w:line="240" w:lineRule="auto"/>
        <w:rPr>
          <w:rFonts w:eastAsia="Times New Roman" w:cs="Calibri"/>
          <w:color w:val="222222"/>
          <w:sz w:val="24"/>
          <w:szCs w:val="24"/>
          <w:lang w:eastAsia="en-GB"/>
        </w:rPr>
      </w:pPr>
      <w:bookmarkStart w:id="0" w:name="_GoBack"/>
      <w:bookmarkEnd w:id="0"/>
      <w:r>
        <w:rPr>
          <w:rFonts w:eastAsia="Times New Roman" w:cs="Calibri"/>
          <w:b/>
          <w:noProof/>
          <w:sz w:val="24"/>
          <w:szCs w:val="24"/>
          <w:lang w:eastAsia="en-GB"/>
        </w:rPr>
        <w:drawing>
          <wp:anchor distT="0" distB="0" distL="114300" distR="114300" simplePos="0" relativeHeight="251657728" behindDoc="1" locked="0" layoutInCell="1" allowOverlap="1" wp14:anchorId="6B97FFBD" wp14:editId="07777777">
            <wp:simplePos x="0" y="0"/>
            <wp:positionH relativeFrom="column">
              <wp:posOffset>5371465</wp:posOffset>
            </wp:positionH>
            <wp:positionV relativeFrom="paragraph">
              <wp:posOffset>-721360</wp:posOffset>
            </wp:positionV>
            <wp:extent cx="874395" cy="905510"/>
            <wp:effectExtent l="0" t="0" r="0" b="0"/>
            <wp:wrapTight wrapText="bothSides">
              <wp:wrapPolygon edited="0">
                <wp:start x="0" y="0"/>
                <wp:lineTo x="0" y="21358"/>
                <wp:lineTo x="21176" y="21358"/>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0C2" w:rsidRPr="001143C4" w:rsidRDefault="00BA30C2" w:rsidP="001143C4">
      <w:pPr>
        <w:spacing w:after="0" w:line="240" w:lineRule="auto"/>
        <w:jc w:val="center"/>
        <w:rPr>
          <w:rFonts w:eastAsia="Times New Roman" w:cs="Calibri"/>
          <w:b/>
          <w:sz w:val="28"/>
          <w:szCs w:val="24"/>
          <w:lang w:eastAsia="en-GB"/>
        </w:rPr>
      </w:pPr>
      <w:r w:rsidRPr="001143C4">
        <w:rPr>
          <w:rFonts w:eastAsia="Times New Roman" w:cs="Calibri"/>
          <w:b/>
          <w:sz w:val="28"/>
          <w:szCs w:val="24"/>
          <w:lang w:eastAsia="en-GB"/>
        </w:rPr>
        <w:t>Vacancy</w:t>
      </w:r>
    </w:p>
    <w:p w:rsidR="00BA30C2" w:rsidRPr="001A5DA8" w:rsidRDefault="00BA30C2" w:rsidP="001143C4">
      <w:pPr>
        <w:spacing w:after="0" w:line="240" w:lineRule="auto"/>
        <w:jc w:val="center"/>
        <w:rPr>
          <w:rFonts w:eastAsia="Times New Roman" w:cs="Calibri"/>
          <w:b/>
          <w:sz w:val="24"/>
          <w:szCs w:val="24"/>
          <w:lang w:eastAsia="en-GB"/>
        </w:rPr>
      </w:pPr>
    </w:p>
    <w:p w:rsidR="00BA30C2" w:rsidRPr="00BA30C2" w:rsidRDefault="00BA30C2" w:rsidP="001143C4">
      <w:pPr>
        <w:spacing w:after="0" w:line="240" w:lineRule="auto"/>
        <w:jc w:val="center"/>
        <w:rPr>
          <w:b/>
          <w:bCs/>
          <w:sz w:val="24"/>
          <w:szCs w:val="24"/>
        </w:rPr>
      </w:pPr>
      <w:r w:rsidRPr="00BA30C2">
        <w:rPr>
          <w:b/>
          <w:bCs/>
          <w:sz w:val="24"/>
          <w:szCs w:val="24"/>
        </w:rPr>
        <w:t>Treviglas Academy</w:t>
      </w:r>
    </w:p>
    <w:p w:rsidR="00BA30C2" w:rsidRDefault="00BA30C2" w:rsidP="001143C4">
      <w:pPr>
        <w:spacing w:after="0" w:line="240" w:lineRule="auto"/>
        <w:jc w:val="center"/>
        <w:rPr>
          <w:b/>
          <w:bCs/>
          <w:sz w:val="24"/>
          <w:szCs w:val="24"/>
        </w:rPr>
      </w:pPr>
      <w:r w:rsidRPr="00BA30C2">
        <w:rPr>
          <w:b/>
          <w:bCs/>
          <w:sz w:val="24"/>
          <w:szCs w:val="24"/>
        </w:rPr>
        <w:t>Part of The Roseland Multi-Academy Trust</w:t>
      </w:r>
    </w:p>
    <w:p w:rsidR="00BA30C2" w:rsidRDefault="00BA30C2" w:rsidP="001143C4">
      <w:pPr>
        <w:spacing w:after="0" w:line="240" w:lineRule="auto"/>
        <w:jc w:val="center"/>
        <w:rPr>
          <w:b/>
          <w:bCs/>
          <w:sz w:val="24"/>
          <w:szCs w:val="24"/>
        </w:rPr>
      </w:pPr>
      <w:r w:rsidRPr="00BA30C2">
        <w:rPr>
          <w:b/>
          <w:bCs/>
          <w:sz w:val="24"/>
          <w:szCs w:val="24"/>
        </w:rPr>
        <w:t xml:space="preserve">Bradley Road, Newquay, </w:t>
      </w:r>
      <w:r w:rsidR="001143C4">
        <w:rPr>
          <w:b/>
          <w:bCs/>
          <w:sz w:val="24"/>
          <w:szCs w:val="24"/>
        </w:rPr>
        <w:t xml:space="preserve">Cornwall, </w:t>
      </w:r>
      <w:r w:rsidRPr="00BA30C2">
        <w:rPr>
          <w:b/>
          <w:bCs/>
          <w:sz w:val="24"/>
          <w:szCs w:val="24"/>
        </w:rPr>
        <w:t>TR7 3JA</w:t>
      </w:r>
    </w:p>
    <w:p w:rsidR="00BA30C2" w:rsidRPr="001A5DA8" w:rsidRDefault="00BA30C2" w:rsidP="001143C4">
      <w:pPr>
        <w:spacing w:after="0" w:line="240" w:lineRule="auto"/>
        <w:jc w:val="center"/>
        <w:rPr>
          <w:b/>
          <w:bCs/>
          <w:sz w:val="24"/>
          <w:szCs w:val="24"/>
        </w:rPr>
      </w:pPr>
    </w:p>
    <w:p w:rsidR="00BA30C2" w:rsidRPr="001A5DA8" w:rsidRDefault="00BA30C2" w:rsidP="001143C4">
      <w:pPr>
        <w:spacing w:after="0" w:line="240" w:lineRule="auto"/>
        <w:jc w:val="center"/>
        <w:rPr>
          <w:b/>
          <w:bCs/>
          <w:sz w:val="24"/>
          <w:szCs w:val="24"/>
        </w:rPr>
      </w:pPr>
      <w:r w:rsidRPr="001A5DA8">
        <w:rPr>
          <w:b/>
          <w:bCs/>
          <w:sz w:val="24"/>
          <w:szCs w:val="24"/>
        </w:rPr>
        <w:t xml:space="preserve">Tel: </w:t>
      </w:r>
      <w:r>
        <w:rPr>
          <w:b/>
          <w:bCs/>
          <w:sz w:val="24"/>
          <w:szCs w:val="24"/>
        </w:rPr>
        <w:t>01637 872076</w:t>
      </w:r>
    </w:p>
    <w:p w:rsidR="00BA30C2" w:rsidRPr="001A5DA8" w:rsidRDefault="00BA30C2" w:rsidP="001143C4">
      <w:pPr>
        <w:spacing w:after="0" w:line="240" w:lineRule="auto"/>
        <w:jc w:val="center"/>
        <w:rPr>
          <w:b/>
          <w:bCs/>
          <w:sz w:val="24"/>
          <w:szCs w:val="24"/>
        </w:rPr>
      </w:pPr>
      <w:r w:rsidRPr="001A5DA8">
        <w:rPr>
          <w:b/>
          <w:bCs/>
          <w:sz w:val="24"/>
          <w:szCs w:val="24"/>
        </w:rPr>
        <w:t xml:space="preserve">Website: </w:t>
      </w:r>
      <w:hyperlink r:id="rId6" w:history="1">
        <w:r w:rsidR="001143C4" w:rsidRPr="00F97BA3">
          <w:rPr>
            <w:rStyle w:val="Hyperlink"/>
            <w:b/>
            <w:bCs/>
            <w:sz w:val="24"/>
            <w:szCs w:val="24"/>
          </w:rPr>
          <w:t>www.treviglas.net</w:t>
        </w:r>
      </w:hyperlink>
    </w:p>
    <w:p w:rsidR="00BA30C2" w:rsidRPr="001A5DA8" w:rsidRDefault="00BA30C2" w:rsidP="001143C4">
      <w:pPr>
        <w:spacing w:after="0" w:line="240" w:lineRule="auto"/>
        <w:jc w:val="center"/>
        <w:rPr>
          <w:b/>
          <w:bCs/>
          <w:sz w:val="24"/>
          <w:szCs w:val="24"/>
        </w:rPr>
      </w:pPr>
    </w:p>
    <w:p w:rsidR="00BA30C2" w:rsidRPr="00BA30C2" w:rsidRDefault="00BA30C2" w:rsidP="001143C4">
      <w:pPr>
        <w:spacing w:after="0" w:line="240" w:lineRule="auto"/>
        <w:jc w:val="center"/>
        <w:textAlignment w:val="baseline"/>
        <w:outlineLvl w:val="0"/>
        <w:rPr>
          <w:rFonts w:eastAsia="Times New Roman" w:cs="Calibri"/>
          <w:kern w:val="36"/>
          <w:sz w:val="24"/>
          <w:szCs w:val="24"/>
          <w:bdr w:val="none" w:sz="0" w:space="0" w:color="auto" w:frame="1"/>
          <w:lang w:eastAsia="en-GB"/>
        </w:rPr>
      </w:pPr>
    </w:p>
    <w:p w:rsidR="00BA30C2" w:rsidRPr="00BA30C2" w:rsidRDefault="00F178CA" w:rsidP="001143C4">
      <w:pPr>
        <w:spacing w:after="0" w:line="240" w:lineRule="auto"/>
        <w:jc w:val="center"/>
        <w:textAlignment w:val="baseline"/>
        <w:outlineLvl w:val="0"/>
        <w:rPr>
          <w:rFonts w:eastAsia="Times New Roman" w:cs="Calibri"/>
          <w:b/>
          <w:kern w:val="36"/>
          <w:sz w:val="48"/>
          <w:szCs w:val="48"/>
          <w:lang w:eastAsia="en-GB"/>
        </w:rPr>
      </w:pPr>
      <w:r w:rsidRPr="00F178CA">
        <w:rPr>
          <w:rFonts w:eastAsia="Times New Roman" w:cs="Calibri"/>
          <w:b/>
          <w:kern w:val="36"/>
          <w:sz w:val="48"/>
          <w:szCs w:val="48"/>
          <w:bdr w:val="none" w:sz="0" w:space="0" w:color="auto" w:frame="1"/>
          <w:lang w:eastAsia="en-GB"/>
        </w:rPr>
        <w:t>Finance Administrator</w:t>
      </w:r>
      <w:r w:rsidR="00154991">
        <w:rPr>
          <w:rFonts w:eastAsia="Times New Roman" w:cs="Calibri"/>
          <w:b/>
          <w:kern w:val="36"/>
          <w:sz w:val="48"/>
          <w:szCs w:val="48"/>
          <w:bdr w:val="none" w:sz="0" w:space="0" w:color="auto" w:frame="1"/>
          <w:lang w:eastAsia="en-GB"/>
        </w:rPr>
        <w:t xml:space="preserve"> </w:t>
      </w:r>
      <w:r w:rsidR="001143C4">
        <w:rPr>
          <w:rFonts w:eastAsia="Times New Roman" w:cs="Calibri"/>
          <w:b/>
          <w:kern w:val="36"/>
          <w:sz w:val="48"/>
          <w:szCs w:val="48"/>
          <w:bdr w:val="none" w:sz="0" w:space="0" w:color="auto" w:frame="1"/>
          <w:lang w:eastAsia="en-GB"/>
        </w:rPr>
        <w:br/>
      </w:r>
    </w:p>
    <w:p w:rsidR="00F178CA" w:rsidRPr="00F178CA" w:rsidRDefault="00F178CA" w:rsidP="00F178CA">
      <w:pPr>
        <w:shd w:val="clear" w:color="auto" w:fill="FFFFFF"/>
        <w:spacing w:after="0" w:line="240" w:lineRule="auto"/>
        <w:jc w:val="center"/>
        <w:rPr>
          <w:rFonts w:cs="Calibri"/>
          <w:b/>
          <w:color w:val="000000" w:themeColor="text1"/>
          <w:sz w:val="24"/>
          <w:szCs w:val="24"/>
        </w:rPr>
      </w:pPr>
    </w:p>
    <w:p w:rsidR="00F178CA" w:rsidRPr="00F178CA" w:rsidRDefault="00F178CA" w:rsidP="00F178CA">
      <w:pPr>
        <w:shd w:val="clear" w:color="auto" w:fill="FFFFFF"/>
        <w:spacing w:after="0" w:line="240" w:lineRule="auto"/>
        <w:jc w:val="center"/>
        <w:rPr>
          <w:rFonts w:cs="Calibri"/>
          <w:b/>
          <w:color w:val="000000" w:themeColor="text1"/>
          <w:sz w:val="24"/>
          <w:szCs w:val="24"/>
        </w:rPr>
      </w:pPr>
      <w:r w:rsidRPr="00F178CA">
        <w:rPr>
          <w:rFonts w:cs="Calibri"/>
          <w:b/>
          <w:color w:val="000000" w:themeColor="text1"/>
          <w:sz w:val="24"/>
          <w:szCs w:val="24"/>
        </w:rPr>
        <w:t>Grade:  F (Points 1-6)</w:t>
      </w:r>
    </w:p>
    <w:p w:rsidR="00F178CA" w:rsidRPr="00F178CA" w:rsidRDefault="00F178CA" w:rsidP="00F178CA">
      <w:pPr>
        <w:shd w:val="clear" w:color="auto" w:fill="FFFFFF"/>
        <w:spacing w:after="0" w:line="240" w:lineRule="auto"/>
        <w:jc w:val="center"/>
        <w:rPr>
          <w:rFonts w:cs="Calibri"/>
          <w:b/>
          <w:color w:val="000000" w:themeColor="text1"/>
          <w:sz w:val="24"/>
          <w:szCs w:val="24"/>
        </w:rPr>
      </w:pPr>
      <w:r w:rsidRPr="00F178CA">
        <w:rPr>
          <w:rFonts w:cs="Calibri"/>
          <w:b/>
          <w:color w:val="000000" w:themeColor="text1"/>
          <w:sz w:val="24"/>
          <w:szCs w:val="24"/>
        </w:rPr>
        <w:t>Salary Range £17,286 - £21,473pa</w:t>
      </w:r>
    </w:p>
    <w:p w:rsidR="00F178CA" w:rsidRPr="00F178CA" w:rsidRDefault="00F178CA" w:rsidP="00F178CA">
      <w:pPr>
        <w:shd w:val="clear" w:color="auto" w:fill="FFFFFF"/>
        <w:spacing w:after="0" w:line="240" w:lineRule="auto"/>
        <w:jc w:val="center"/>
        <w:rPr>
          <w:rFonts w:cs="Calibri"/>
          <w:b/>
          <w:color w:val="000000" w:themeColor="text1"/>
          <w:sz w:val="24"/>
          <w:szCs w:val="24"/>
        </w:rPr>
      </w:pPr>
      <w:r w:rsidRPr="00F178CA">
        <w:rPr>
          <w:rFonts w:cs="Calibri"/>
          <w:b/>
          <w:color w:val="000000" w:themeColor="text1"/>
          <w:sz w:val="24"/>
          <w:szCs w:val="24"/>
        </w:rPr>
        <w:t>(reduced pro-rata/actual salary £14,785 - £18,367pa)</w:t>
      </w:r>
    </w:p>
    <w:p w:rsidR="00F178CA" w:rsidRPr="00F178CA" w:rsidRDefault="00F178CA" w:rsidP="00F178CA">
      <w:pPr>
        <w:shd w:val="clear" w:color="auto" w:fill="FFFFFF"/>
        <w:spacing w:after="0" w:line="240" w:lineRule="auto"/>
        <w:jc w:val="center"/>
        <w:rPr>
          <w:rFonts w:cs="Calibri"/>
          <w:b/>
          <w:color w:val="000000" w:themeColor="text1"/>
          <w:sz w:val="24"/>
          <w:szCs w:val="24"/>
        </w:rPr>
      </w:pPr>
      <w:r w:rsidRPr="00F178CA">
        <w:rPr>
          <w:rFonts w:cs="Calibri"/>
          <w:b/>
          <w:color w:val="000000" w:themeColor="text1"/>
          <w:sz w:val="24"/>
          <w:szCs w:val="24"/>
        </w:rPr>
        <w:t>Salary paid for 44.6 weeks per year</w:t>
      </w:r>
    </w:p>
    <w:p w:rsidR="00F178CA" w:rsidRPr="00F178CA" w:rsidRDefault="00F178CA" w:rsidP="00F178CA">
      <w:pPr>
        <w:shd w:val="clear" w:color="auto" w:fill="FFFFFF"/>
        <w:spacing w:after="0" w:line="240" w:lineRule="auto"/>
        <w:jc w:val="center"/>
        <w:rPr>
          <w:rFonts w:cs="Calibri"/>
          <w:b/>
          <w:color w:val="000000" w:themeColor="text1"/>
          <w:sz w:val="24"/>
          <w:szCs w:val="24"/>
        </w:rPr>
      </w:pP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r w:rsidRPr="00F178CA">
        <w:rPr>
          <w:rFonts w:cs="Calibri"/>
          <w:b/>
          <w:color w:val="000000" w:themeColor="text1"/>
          <w:sz w:val="24"/>
          <w:szCs w:val="24"/>
        </w:rPr>
        <w:tab/>
      </w:r>
    </w:p>
    <w:p w:rsidR="00F178CA" w:rsidRPr="00F178CA" w:rsidRDefault="00F178CA" w:rsidP="00F178CA">
      <w:pPr>
        <w:shd w:val="clear" w:color="auto" w:fill="FFFFFF"/>
        <w:spacing w:after="0" w:line="240" w:lineRule="auto"/>
        <w:jc w:val="center"/>
        <w:rPr>
          <w:rFonts w:cs="Calibri"/>
          <w:b/>
          <w:color w:val="000000" w:themeColor="text1"/>
          <w:sz w:val="24"/>
          <w:szCs w:val="24"/>
        </w:rPr>
      </w:pPr>
      <w:r w:rsidRPr="00F178CA">
        <w:rPr>
          <w:rFonts w:cs="Calibri"/>
          <w:b/>
          <w:color w:val="000000" w:themeColor="text1"/>
          <w:sz w:val="24"/>
          <w:szCs w:val="24"/>
        </w:rPr>
        <w:t>Employment:</w:t>
      </w:r>
      <w:r w:rsidRPr="00F178CA">
        <w:rPr>
          <w:rFonts w:cs="Calibri"/>
          <w:b/>
          <w:color w:val="000000" w:themeColor="text1"/>
          <w:sz w:val="24"/>
          <w:szCs w:val="24"/>
        </w:rPr>
        <w:tab/>
        <w:t xml:space="preserve">37 hours per week, term time (38 weeks) plus 5 additional days.  </w:t>
      </w:r>
    </w:p>
    <w:p w:rsidR="00F178CA" w:rsidRPr="00F178CA" w:rsidRDefault="00F178CA" w:rsidP="00F178CA">
      <w:pPr>
        <w:shd w:val="clear" w:color="auto" w:fill="FFFFFF"/>
        <w:spacing w:after="0" w:line="240" w:lineRule="auto"/>
        <w:jc w:val="center"/>
        <w:rPr>
          <w:rFonts w:cs="Calibri"/>
          <w:color w:val="000000" w:themeColor="text1"/>
          <w:sz w:val="24"/>
          <w:szCs w:val="24"/>
        </w:rPr>
      </w:pPr>
      <w:r w:rsidRPr="00F178CA">
        <w:rPr>
          <w:rFonts w:cs="Calibri"/>
          <w:color w:val="000000" w:themeColor="text1"/>
          <w:sz w:val="24"/>
          <w:szCs w:val="24"/>
        </w:rPr>
        <w:t xml:space="preserve">School holidays will be classed as leave.  </w:t>
      </w:r>
    </w:p>
    <w:p w:rsidR="001143C4" w:rsidRPr="0046452F" w:rsidRDefault="001143C4" w:rsidP="001143C4">
      <w:pPr>
        <w:shd w:val="clear" w:color="auto" w:fill="FFFFFF"/>
        <w:spacing w:after="0" w:line="240" w:lineRule="auto"/>
        <w:jc w:val="center"/>
        <w:rPr>
          <w:rFonts w:eastAsia="Times New Roman" w:cs="Calibri"/>
          <w:color w:val="000000" w:themeColor="text1"/>
          <w:sz w:val="24"/>
          <w:szCs w:val="24"/>
          <w:lang w:eastAsia="en-GB"/>
        </w:rPr>
      </w:pPr>
    </w:p>
    <w:p w:rsidR="00C50A77" w:rsidRPr="0046452F" w:rsidRDefault="00C50A77" w:rsidP="00C50A77">
      <w:pPr>
        <w:jc w:val="both"/>
        <w:rPr>
          <w:rFonts w:cs="Calibri"/>
          <w:color w:val="000000" w:themeColor="text1"/>
          <w:sz w:val="24"/>
          <w:szCs w:val="24"/>
        </w:rPr>
      </w:pPr>
      <w:r w:rsidRPr="0046452F">
        <w:rPr>
          <w:rFonts w:cs="Calibri"/>
          <w:color w:val="000000" w:themeColor="text1"/>
          <w:sz w:val="24"/>
          <w:szCs w:val="24"/>
        </w:rPr>
        <w:t>The Roseland Multi-Academy Trust currently consists of three secondary and two primary schools. The Trust’s vision is “Where Everyone Succeeds” and we put our staff at the heart of everything we do to create a team spirit in our highly successful schools.</w:t>
      </w:r>
    </w:p>
    <w:p w:rsidR="001143C4" w:rsidRDefault="00F178CA" w:rsidP="00154991">
      <w:pPr>
        <w:shd w:val="clear" w:color="auto" w:fill="FFFFFF" w:themeFill="background1"/>
        <w:spacing w:line="240" w:lineRule="auto"/>
        <w:jc w:val="both"/>
        <w:rPr>
          <w:rFonts w:eastAsia="Times New Roman" w:cs="Calibri"/>
          <w:color w:val="000000" w:themeColor="text1"/>
          <w:sz w:val="24"/>
          <w:szCs w:val="24"/>
          <w:lang w:eastAsia="en-GB"/>
        </w:rPr>
      </w:pPr>
      <w:r>
        <w:rPr>
          <w:rFonts w:eastAsia="Times New Roman" w:cs="Calibri"/>
          <w:color w:val="000000" w:themeColor="text1"/>
          <w:sz w:val="24"/>
          <w:szCs w:val="24"/>
          <w:lang w:eastAsia="en-GB"/>
        </w:rPr>
        <w:t xml:space="preserve">An exciting opportunity that has arisen for a </w:t>
      </w:r>
      <w:r w:rsidRPr="00F178CA">
        <w:rPr>
          <w:rFonts w:eastAsia="Times New Roman" w:cs="Calibri"/>
          <w:color w:val="000000" w:themeColor="text1"/>
          <w:sz w:val="24"/>
          <w:szCs w:val="24"/>
          <w:lang w:eastAsia="en-GB"/>
        </w:rPr>
        <w:t>Finance Administrator</w:t>
      </w:r>
      <w:r>
        <w:rPr>
          <w:rFonts w:eastAsia="Times New Roman" w:cs="Calibri"/>
          <w:color w:val="000000" w:themeColor="text1"/>
          <w:sz w:val="24"/>
          <w:szCs w:val="24"/>
          <w:lang w:eastAsia="en-GB"/>
        </w:rPr>
        <w:t xml:space="preserve"> to join our friendly team at Treviglas Academy. </w:t>
      </w:r>
    </w:p>
    <w:p w:rsidR="00F178CA" w:rsidRDefault="00F178CA" w:rsidP="00154991">
      <w:pPr>
        <w:shd w:val="clear" w:color="auto" w:fill="FFFFFF" w:themeFill="background1"/>
        <w:spacing w:line="240" w:lineRule="auto"/>
        <w:jc w:val="both"/>
        <w:rPr>
          <w:rFonts w:eastAsia="Times New Roman" w:cs="Calibri"/>
          <w:color w:val="000000" w:themeColor="text1"/>
          <w:sz w:val="24"/>
          <w:szCs w:val="24"/>
          <w:lang w:eastAsia="en-GB"/>
        </w:rPr>
      </w:pPr>
      <w:r>
        <w:rPr>
          <w:rFonts w:eastAsia="Times New Roman" w:cs="Calibri"/>
          <w:color w:val="000000" w:themeColor="text1"/>
          <w:sz w:val="24"/>
          <w:szCs w:val="24"/>
          <w:lang w:eastAsia="en-GB"/>
        </w:rPr>
        <w:t xml:space="preserve">The main purpose of the role of Finance Administrator is to </w:t>
      </w:r>
      <w:r w:rsidRPr="00F178CA">
        <w:rPr>
          <w:rFonts w:eastAsia="Times New Roman" w:cs="Calibri"/>
          <w:color w:val="000000" w:themeColor="text1"/>
          <w:sz w:val="24"/>
          <w:szCs w:val="24"/>
          <w:lang w:eastAsia="en-GB"/>
        </w:rPr>
        <w:t xml:space="preserve">provide financial administrative support to Treviglas Academy and The Roseland Multi Academy Trust by leading, managing and supporting the financial functions of the school and liaising with the Trust’s Central Services Team.  As Finance Administrator you will be based at Treviglas Academy, however, you may be required to work at other schools within the Trust, as directed by the CEO or CFO.  </w:t>
      </w:r>
    </w:p>
    <w:p w:rsidR="00F46080" w:rsidRPr="00F000B0" w:rsidRDefault="00F46080" w:rsidP="00C254BA">
      <w:pPr>
        <w:shd w:val="clear" w:color="auto" w:fill="FFFFFF"/>
        <w:spacing w:after="0" w:line="240" w:lineRule="auto"/>
        <w:jc w:val="both"/>
        <w:rPr>
          <w:rFonts w:cs="Calibri"/>
          <w:b/>
          <w:color w:val="000000" w:themeColor="text1"/>
          <w:sz w:val="24"/>
          <w:szCs w:val="24"/>
          <w:lang w:val="en"/>
        </w:rPr>
      </w:pPr>
      <w:r w:rsidRPr="00F000B0">
        <w:rPr>
          <w:rFonts w:cs="Calibri"/>
          <w:b/>
          <w:color w:val="000000" w:themeColor="text1"/>
          <w:sz w:val="24"/>
          <w:szCs w:val="24"/>
          <w:lang w:val="en"/>
        </w:rPr>
        <w:t>What you’ll need to succeed:</w:t>
      </w:r>
    </w:p>
    <w:p w:rsidR="00F178CA" w:rsidRPr="00F178CA" w:rsidRDefault="00F178CA" w:rsidP="00F178CA">
      <w:pPr>
        <w:pStyle w:val="ListParagraph"/>
        <w:numPr>
          <w:ilvl w:val="0"/>
          <w:numId w:val="9"/>
        </w:numPr>
        <w:shd w:val="clear" w:color="auto" w:fill="FFFFFF"/>
        <w:spacing w:line="240" w:lineRule="auto"/>
        <w:jc w:val="both"/>
        <w:rPr>
          <w:rFonts w:cs="Calibri"/>
          <w:color w:val="000000" w:themeColor="text1"/>
          <w:sz w:val="24"/>
          <w:szCs w:val="24"/>
          <w:lang w:val="en"/>
        </w:rPr>
      </w:pPr>
      <w:r w:rsidRPr="00F178CA">
        <w:rPr>
          <w:rFonts w:cs="Calibri"/>
          <w:color w:val="000000" w:themeColor="text1"/>
          <w:sz w:val="24"/>
          <w:szCs w:val="24"/>
          <w:lang w:val="en"/>
        </w:rPr>
        <w:t xml:space="preserve">Minimum of 2 years’ financial and administrative experience. </w:t>
      </w:r>
    </w:p>
    <w:p w:rsidR="00F46080" w:rsidRPr="00F178CA" w:rsidRDefault="00F178CA" w:rsidP="00F178CA">
      <w:pPr>
        <w:pStyle w:val="ListParagraph"/>
        <w:numPr>
          <w:ilvl w:val="0"/>
          <w:numId w:val="9"/>
        </w:numPr>
        <w:shd w:val="clear" w:color="auto" w:fill="FFFFFF"/>
        <w:spacing w:line="240" w:lineRule="auto"/>
        <w:jc w:val="both"/>
        <w:rPr>
          <w:rFonts w:cs="Calibri"/>
          <w:sz w:val="24"/>
          <w:szCs w:val="24"/>
        </w:rPr>
      </w:pPr>
      <w:r w:rsidRPr="00F178CA">
        <w:rPr>
          <w:rFonts w:cs="Calibri"/>
          <w:color w:val="000000" w:themeColor="text1"/>
          <w:sz w:val="24"/>
          <w:szCs w:val="24"/>
          <w:lang w:val="en"/>
        </w:rPr>
        <w:t>Practical experience of working in a busy office.</w:t>
      </w:r>
    </w:p>
    <w:p w:rsidR="00F178CA" w:rsidRPr="00F178CA" w:rsidRDefault="00F178CA" w:rsidP="00F178CA">
      <w:pPr>
        <w:pStyle w:val="ListParagraph"/>
        <w:numPr>
          <w:ilvl w:val="0"/>
          <w:numId w:val="9"/>
        </w:numPr>
        <w:shd w:val="clear" w:color="auto" w:fill="FFFFFF"/>
        <w:spacing w:line="240" w:lineRule="auto"/>
        <w:jc w:val="both"/>
        <w:rPr>
          <w:rFonts w:cs="Calibri"/>
          <w:sz w:val="24"/>
          <w:szCs w:val="24"/>
        </w:rPr>
      </w:pPr>
      <w:r w:rsidRPr="00F178CA">
        <w:rPr>
          <w:rFonts w:cs="Calibri"/>
          <w:sz w:val="24"/>
          <w:szCs w:val="24"/>
        </w:rPr>
        <w:t>Drive and determination.</w:t>
      </w:r>
    </w:p>
    <w:p w:rsidR="00F178CA" w:rsidRPr="00F178CA" w:rsidRDefault="00F178CA" w:rsidP="00F178CA">
      <w:pPr>
        <w:pStyle w:val="ListParagraph"/>
        <w:numPr>
          <w:ilvl w:val="0"/>
          <w:numId w:val="9"/>
        </w:numPr>
        <w:shd w:val="clear" w:color="auto" w:fill="FFFFFF"/>
        <w:spacing w:line="240" w:lineRule="auto"/>
        <w:jc w:val="both"/>
        <w:rPr>
          <w:rFonts w:cs="Calibri"/>
          <w:sz w:val="24"/>
          <w:szCs w:val="24"/>
        </w:rPr>
      </w:pPr>
      <w:r w:rsidRPr="00F178CA">
        <w:rPr>
          <w:rFonts w:cs="Calibri"/>
          <w:sz w:val="24"/>
          <w:szCs w:val="24"/>
        </w:rPr>
        <w:t>A ‘can do’ and flexible approach with ability to positively adapt to changing priorities.</w:t>
      </w:r>
    </w:p>
    <w:p w:rsidR="00F178CA" w:rsidRPr="00F178CA" w:rsidRDefault="00F178CA" w:rsidP="00F178CA">
      <w:pPr>
        <w:pStyle w:val="ListParagraph"/>
        <w:numPr>
          <w:ilvl w:val="0"/>
          <w:numId w:val="9"/>
        </w:numPr>
        <w:shd w:val="clear" w:color="auto" w:fill="FFFFFF"/>
        <w:spacing w:line="240" w:lineRule="auto"/>
        <w:jc w:val="both"/>
        <w:rPr>
          <w:rFonts w:cs="Calibri"/>
          <w:sz w:val="24"/>
          <w:szCs w:val="24"/>
        </w:rPr>
      </w:pPr>
      <w:r w:rsidRPr="00F178CA">
        <w:rPr>
          <w:rFonts w:cs="Calibri"/>
          <w:sz w:val="24"/>
          <w:szCs w:val="24"/>
        </w:rPr>
        <w:t>Ability to work under pressure and independently with minimal instruction.</w:t>
      </w:r>
    </w:p>
    <w:p w:rsidR="00F178CA" w:rsidRPr="00F178CA" w:rsidRDefault="00F178CA" w:rsidP="00F178CA">
      <w:pPr>
        <w:pStyle w:val="ListParagraph"/>
        <w:numPr>
          <w:ilvl w:val="0"/>
          <w:numId w:val="9"/>
        </w:numPr>
        <w:shd w:val="clear" w:color="auto" w:fill="FFFFFF"/>
        <w:spacing w:line="240" w:lineRule="auto"/>
        <w:jc w:val="both"/>
        <w:rPr>
          <w:rFonts w:cs="Calibri"/>
          <w:sz w:val="24"/>
          <w:szCs w:val="24"/>
        </w:rPr>
      </w:pPr>
      <w:r w:rsidRPr="00F178CA">
        <w:rPr>
          <w:rFonts w:cs="Calibri"/>
          <w:sz w:val="24"/>
          <w:szCs w:val="24"/>
        </w:rPr>
        <w:t>Empathy with young people.</w:t>
      </w:r>
    </w:p>
    <w:p w:rsidR="00F178CA" w:rsidRPr="00F178CA" w:rsidRDefault="00F178CA" w:rsidP="00F178CA">
      <w:pPr>
        <w:pStyle w:val="ListParagraph"/>
        <w:numPr>
          <w:ilvl w:val="0"/>
          <w:numId w:val="9"/>
        </w:numPr>
        <w:shd w:val="clear" w:color="auto" w:fill="FFFFFF"/>
        <w:spacing w:line="240" w:lineRule="auto"/>
        <w:jc w:val="both"/>
        <w:rPr>
          <w:rFonts w:cs="Calibri"/>
          <w:sz w:val="24"/>
          <w:szCs w:val="24"/>
        </w:rPr>
      </w:pPr>
      <w:r w:rsidRPr="00F178CA">
        <w:rPr>
          <w:rFonts w:cs="Calibri"/>
          <w:sz w:val="24"/>
          <w:szCs w:val="24"/>
        </w:rPr>
        <w:t>Innovative and forward-thinking.</w:t>
      </w:r>
    </w:p>
    <w:p w:rsidR="00F46080" w:rsidRPr="00C254BA" w:rsidRDefault="00F46080" w:rsidP="00C254BA">
      <w:pPr>
        <w:shd w:val="clear" w:color="auto" w:fill="FFFFFF"/>
        <w:spacing w:after="0" w:line="240" w:lineRule="auto"/>
        <w:jc w:val="both"/>
        <w:rPr>
          <w:rFonts w:cs="Calibri"/>
          <w:b/>
          <w:sz w:val="24"/>
          <w:szCs w:val="24"/>
          <w:lang w:val="en"/>
        </w:rPr>
      </w:pPr>
      <w:r w:rsidRPr="00C254BA">
        <w:rPr>
          <w:rFonts w:cs="Calibri"/>
          <w:b/>
          <w:sz w:val="24"/>
          <w:szCs w:val="24"/>
          <w:lang w:val="en"/>
        </w:rPr>
        <w:t>What you’ll get in return</w:t>
      </w:r>
    </w:p>
    <w:p w:rsidR="00F46080" w:rsidRPr="00F46080" w:rsidRDefault="005E7A09" w:rsidP="00C254BA">
      <w:pPr>
        <w:numPr>
          <w:ilvl w:val="0"/>
          <w:numId w:val="8"/>
        </w:numPr>
        <w:shd w:val="clear" w:color="auto" w:fill="FFFFFF"/>
        <w:spacing w:after="0" w:line="240" w:lineRule="auto"/>
        <w:jc w:val="both"/>
        <w:rPr>
          <w:rFonts w:cs="Calibri"/>
          <w:sz w:val="24"/>
          <w:szCs w:val="24"/>
          <w:lang w:val="en"/>
        </w:rPr>
      </w:pPr>
      <w:r>
        <w:rPr>
          <w:rFonts w:cs="Calibri"/>
          <w:sz w:val="24"/>
          <w:szCs w:val="24"/>
          <w:lang w:val="en"/>
        </w:rPr>
        <w:t>H</w:t>
      </w:r>
      <w:r w:rsidR="00F46080" w:rsidRPr="00F46080">
        <w:rPr>
          <w:rFonts w:cs="Calibri"/>
          <w:sz w:val="24"/>
          <w:szCs w:val="24"/>
          <w:lang w:val="en"/>
        </w:rPr>
        <w:t>ard-working</w:t>
      </w:r>
      <w:r>
        <w:rPr>
          <w:rFonts w:cs="Calibri"/>
          <w:sz w:val="24"/>
          <w:szCs w:val="24"/>
          <w:lang w:val="en"/>
        </w:rPr>
        <w:t xml:space="preserve"> and ambitious</w:t>
      </w:r>
      <w:r w:rsidR="00F46080" w:rsidRPr="00F46080">
        <w:rPr>
          <w:rFonts w:cs="Calibri"/>
          <w:sz w:val="24"/>
          <w:szCs w:val="24"/>
          <w:lang w:val="en"/>
        </w:rPr>
        <w:t xml:space="preserve"> </w:t>
      </w:r>
      <w:r w:rsidR="00F178CA">
        <w:rPr>
          <w:rFonts w:cs="Calibri"/>
          <w:sz w:val="24"/>
          <w:szCs w:val="24"/>
          <w:lang w:val="en"/>
        </w:rPr>
        <w:t xml:space="preserve">colleagues </w:t>
      </w:r>
    </w:p>
    <w:p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lastRenderedPageBreak/>
        <w:t xml:space="preserve">A genuine family atmosphere </w:t>
      </w:r>
    </w:p>
    <w:p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A school where every</w:t>
      </w:r>
      <w:r w:rsidR="00F178CA">
        <w:rPr>
          <w:rFonts w:cs="Calibri"/>
          <w:sz w:val="24"/>
          <w:szCs w:val="24"/>
          <w:lang w:val="en"/>
        </w:rPr>
        <w:t xml:space="preserve">one </w:t>
      </w:r>
      <w:r w:rsidRPr="00F46080">
        <w:rPr>
          <w:rFonts w:cs="Calibri"/>
          <w:sz w:val="24"/>
          <w:szCs w:val="24"/>
          <w:lang w:val="en"/>
        </w:rPr>
        <w:t>is known and valued</w:t>
      </w:r>
    </w:p>
    <w:p w:rsid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Supportive atmosphere for everyone, both staff and students</w:t>
      </w:r>
    </w:p>
    <w:p w:rsidR="00C254BA" w:rsidRPr="0051557F" w:rsidRDefault="00C254BA" w:rsidP="00C254BA">
      <w:pPr>
        <w:shd w:val="clear" w:color="auto" w:fill="FFFFFF"/>
        <w:spacing w:after="0" w:line="240" w:lineRule="auto"/>
        <w:ind w:left="720"/>
        <w:jc w:val="both"/>
        <w:rPr>
          <w:rFonts w:cs="Calibri"/>
          <w:sz w:val="24"/>
          <w:szCs w:val="24"/>
          <w:lang w:val="en"/>
        </w:rPr>
      </w:pPr>
    </w:p>
    <w:p w:rsidR="001143C4" w:rsidRDefault="001143C4" w:rsidP="001143C4">
      <w:pPr>
        <w:spacing w:after="0" w:line="240" w:lineRule="auto"/>
        <w:jc w:val="center"/>
        <w:rPr>
          <w:bCs/>
          <w:sz w:val="24"/>
          <w:szCs w:val="24"/>
        </w:rPr>
      </w:pPr>
      <w:r>
        <w:rPr>
          <w:rFonts w:eastAsia="Times New Roman" w:cs="Calibri"/>
          <w:sz w:val="24"/>
          <w:szCs w:val="24"/>
          <w:lang w:eastAsia="en-GB"/>
        </w:rPr>
        <w:t xml:space="preserve">Further details for this post are available from Mrs Angela Datlen (PA to Headteacher): </w:t>
      </w:r>
      <w:hyperlink r:id="rId7" w:history="1">
        <w:r w:rsidR="005E1B8C" w:rsidRPr="00C002A3">
          <w:rPr>
            <w:rStyle w:val="Hyperlink"/>
            <w:bCs/>
            <w:sz w:val="24"/>
            <w:szCs w:val="24"/>
          </w:rPr>
          <w:t>recruitment@treviglas.cornwall.sch.uk</w:t>
        </w:r>
      </w:hyperlink>
      <w:r w:rsidR="005E1B8C">
        <w:rPr>
          <w:bCs/>
          <w:sz w:val="24"/>
          <w:szCs w:val="24"/>
        </w:rPr>
        <w:t xml:space="preserve"> </w:t>
      </w:r>
    </w:p>
    <w:p w:rsidR="001143C4" w:rsidRDefault="001143C4" w:rsidP="001143C4">
      <w:pPr>
        <w:spacing w:after="0" w:line="240" w:lineRule="auto"/>
        <w:jc w:val="center"/>
        <w:rPr>
          <w:bCs/>
          <w:sz w:val="24"/>
          <w:szCs w:val="24"/>
        </w:rPr>
      </w:pPr>
    </w:p>
    <w:p w:rsidR="001143C4" w:rsidRDefault="001143C4" w:rsidP="001143C4">
      <w:pPr>
        <w:spacing w:after="0" w:line="240" w:lineRule="auto"/>
        <w:jc w:val="center"/>
        <w:rPr>
          <w:bCs/>
          <w:sz w:val="24"/>
          <w:szCs w:val="24"/>
        </w:rPr>
      </w:pPr>
      <w:r>
        <w:rPr>
          <w:bCs/>
          <w:sz w:val="24"/>
          <w:szCs w:val="24"/>
        </w:rPr>
        <w:t>Please note a completed application form needs to be submitted (CVs are not an accepted form of application).</w:t>
      </w:r>
    </w:p>
    <w:p w:rsidR="00D851C4" w:rsidRPr="00D851C4" w:rsidRDefault="00D851C4" w:rsidP="00D851C4">
      <w:pPr>
        <w:spacing w:after="0" w:line="240" w:lineRule="auto"/>
        <w:textAlignment w:val="baseline"/>
        <w:rPr>
          <w:rFonts w:eastAsia="Times New Roman" w:cs="Calibri"/>
          <w:sz w:val="24"/>
          <w:szCs w:val="24"/>
          <w:lang w:eastAsia="en-GB"/>
        </w:rPr>
      </w:pPr>
    </w:p>
    <w:p w:rsidR="00D851C4" w:rsidRPr="002861B1" w:rsidRDefault="00D851C4" w:rsidP="00D851C4">
      <w:pPr>
        <w:spacing w:after="0" w:line="240" w:lineRule="auto"/>
        <w:textAlignment w:val="baseline"/>
        <w:rPr>
          <w:rFonts w:eastAsia="Times New Roman" w:cs="Calibri"/>
          <w:b/>
          <w:color w:val="000000" w:themeColor="text1"/>
          <w:sz w:val="24"/>
          <w:szCs w:val="24"/>
          <w:lang w:eastAsia="en-GB"/>
        </w:rPr>
      </w:pPr>
      <w:r w:rsidRPr="00D851C4">
        <w:rPr>
          <w:rFonts w:eastAsia="Times New Roman" w:cs="Calibri"/>
          <w:b/>
          <w:sz w:val="24"/>
          <w:szCs w:val="24"/>
          <w:lang w:eastAsia="en-GB"/>
        </w:rPr>
        <w:t xml:space="preserve">Closing </w:t>
      </w:r>
      <w:r w:rsidRPr="00453C5E">
        <w:rPr>
          <w:rFonts w:eastAsia="Times New Roman" w:cs="Calibri"/>
          <w:b/>
          <w:color w:val="000000"/>
          <w:sz w:val="24"/>
          <w:szCs w:val="24"/>
          <w:lang w:eastAsia="en-GB"/>
        </w:rPr>
        <w:t xml:space="preserve">date for </w:t>
      </w:r>
      <w:r w:rsidRPr="00AB4708">
        <w:rPr>
          <w:rFonts w:eastAsia="Times New Roman" w:cs="Calibri"/>
          <w:b/>
          <w:color w:val="000000" w:themeColor="text1"/>
          <w:sz w:val="24"/>
          <w:szCs w:val="24"/>
          <w:lang w:eastAsia="en-GB"/>
        </w:rPr>
        <w:t xml:space="preserve">applications: </w:t>
      </w:r>
      <w:r w:rsidR="00F178CA">
        <w:rPr>
          <w:rFonts w:eastAsia="Times New Roman" w:cs="Calibri"/>
          <w:color w:val="000000" w:themeColor="text1"/>
          <w:sz w:val="24"/>
          <w:szCs w:val="24"/>
          <w:lang w:eastAsia="en-GB"/>
        </w:rPr>
        <w:t xml:space="preserve">Midnight on Monday 12 July </w:t>
      </w:r>
      <w:r w:rsidR="002861B1" w:rsidRPr="002861B1">
        <w:rPr>
          <w:rFonts w:eastAsia="Times New Roman" w:cs="Calibri"/>
          <w:color w:val="000000" w:themeColor="text1"/>
          <w:sz w:val="24"/>
          <w:szCs w:val="24"/>
          <w:lang w:eastAsia="en-GB"/>
        </w:rPr>
        <w:t xml:space="preserve"> </w:t>
      </w:r>
    </w:p>
    <w:p w:rsidR="00D851C4" w:rsidRPr="00AB4708" w:rsidRDefault="00D851C4" w:rsidP="00D851C4">
      <w:pPr>
        <w:spacing w:after="0" w:line="240" w:lineRule="auto"/>
        <w:textAlignment w:val="baseline"/>
        <w:rPr>
          <w:rFonts w:eastAsia="Times New Roman" w:cs="Calibri"/>
          <w:b/>
          <w:color w:val="000000" w:themeColor="text1"/>
          <w:sz w:val="24"/>
          <w:szCs w:val="24"/>
          <w:lang w:eastAsia="en-GB"/>
        </w:rPr>
      </w:pPr>
    </w:p>
    <w:p w:rsidR="00D851C4" w:rsidRPr="00F36633" w:rsidRDefault="00D851C4" w:rsidP="00D851C4">
      <w:pPr>
        <w:spacing w:after="0" w:line="240" w:lineRule="auto"/>
        <w:textAlignment w:val="baseline"/>
        <w:rPr>
          <w:rFonts w:eastAsia="Times New Roman" w:cs="Calibri"/>
          <w:color w:val="000000" w:themeColor="text1"/>
          <w:sz w:val="24"/>
          <w:szCs w:val="24"/>
          <w:lang w:eastAsia="en-GB"/>
        </w:rPr>
      </w:pPr>
      <w:r w:rsidRPr="00AB4708">
        <w:rPr>
          <w:rFonts w:eastAsia="Times New Roman" w:cs="Calibri"/>
          <w:b/>
          <w:color w:val="000000" w:themeColor="text1"/>
          <w:sz w:val="24"/>
          <w:szCs w:val="24"/>
          <w:lang w:eastAsia="en-GB"/>
        </w:rPr>
        <w:t>Interviews to take place</w:t>
      </w:r>
      <w:r w:rsidR="005D0053" w:rsidRPr="00AB4708">
        <w:rPr>
          <w:rFonts w:eastAsia="Times New Roman" w:cs="Calibri"/>
          <w:b/>
          <w:color w:val="000000" w:themeColor="text1"/>
          <w:sz w:val="24"/>
          <w:szCs w:val="24"/>
          <w:lang w:eastAsia="en-GB"/>
        </w:rPr>
        <w:t>:</w:t>
      </w:r>
      <w:r w:rsidR="00F36633">
        <w:rPr>
          <w:rFonts w:eastAsia="Times New Roman" w:cs="Calibri"/>
          <w:b/>
          <w:color w:val="000000" w:themeColor="text1"/>
          <w:sz w:val="24"/>
          <w:szCs w:val="24"/>
          <w:lang w:eastAsia="en-GB"/>
        </w:rPr>
        <w:t xml:space="preserve"> </w:t>
      </w:r>
      <w:r w:rsidR="00F178CA">
        <w:rPr>
          <w:rFonts w:eastAsia="Times New Roman" w:cs="Calibri"/>
          <w:color w:val="000000" w:themeColor="text1"/>
          <w:sz w:val="24"/>
          <w:szCs w:val="24"/>
          <w:lang w:eastAsia="en-GB"/>
        </w:rPr>
        <w:t xml:space="preserve">Friday 16 July </w:t>
      </w:r>
    </w:p>
    <w:p w:rsidR="00BA30C2" w:rsidRDefault="00BA30C2" w:rsidP="00D851C4">
      <w:pPr>
        <w:spacing w:after="0" w:line="240" w:lineRule="auto"/>
        <w:textAlignment w:val="baseline"/>
        <w:rPr>
          <w:rFonts w:eastAsia="Times New Roman" w:cs="Calibri"/>
          <w:b/>
          <w:color w:val="FF0000"/>
          <w:sz w:val="24"/>
          <w:szCs w:val="24"/>
          <w:lang w:eastAsia="en-GB"/>
        </w:rPr>
      </w:pPr>
    </w:p>
    <w:p w:rsidR="00BA30C2" w:rsidRPr="00BA30C2" w:rsidRDefault="00BA30C2" w:rsidP="00BA30C2">
      <w:pPr>
        <w:spacing w:after="0" w:line="240" w:lineRule="auto"/>
        <w:textAlignment w:val="baseline"/>
        <w:outlineLvl w:val="2"/>
        <w:rPr>
          <w:rFonts w:eastAsia="Times New Roman" w:cs="Calibri"/>
          <w:sz w:val="24"/>
          <w:szCs w:val="24"/>
          <w:lang w:eastAsia="en-GB"/>
        </w:rPr>
      </w:pPr>
      <w:r w:rsidRPr="00BA30C2">
        <w:rPr>
          <w:rFonts w:eastAsia="Times New Roman" w:cs="Calibri"/>
          <w:sz w:val="24"/>
          <w:szCs w:val="24"/>
          <w:lang w:eastAsia="en-GB"/>
        </w:rPr>
        <w:t>Safeguarding Statement:</w:t>
      </w:r>
    </w:p>
    <w:p w:rsidR="00BA30C2" w:rsidRDefault="00BA30C2" w:rsidP="00BA30C2">
      <w:pPr>
        <w:spacing w:after="0" w:line="240" w:lineRule="auto"/>
        <w:jc w:val="both"/>
        <w:textAlignment w:val="baseline"/>
        <w:rPr>
          <w:rFonts w:eastAsia="Times New Roman" w:cs="Calibri"/>
          <w:sz w:val="24"/>
          <w:szCs w:val="24"/>
          <w:bdr w:val="none" w:sz="0" w:space="0" w:color="auto" w:frame="1"/>
          <w:lang w:val="en-US" w:eastAsia="en-GB"/>
        </w:rPr>
      </w:pPr>
      <w:r w:rsidRPr="00D851C4">
        <w:rPr>
          <w:rFonts w:eastAsia="Times New Roman" w:cs="Calibri"/>
          <w:sz w:val="24"/>
          <w:szCs w:val="24"/>
          <w:bdr w:val="none" w:sz="0" w:space="0" w:color="auto" w:frame="1"/>
          <w:lang w:val="en-US" w:eastAsia="en-GB"/>
        </w:rPr>
        <w:t xml:space="preserve">The </w:t>
      </w:r>
      <w:r>
        <w:rPr>
          <w:rFonts w:eastAsia="Times New Roman" w:cs="Calibri"/>
          <w:sz w:val="24"/>
          <w:szCs w:val="24"/>
          <w:bdr w:val="none" w:sz="0" w:space="0" w:color="auto" w:frame="1"/>
          <w:lang w:val="en-US" w:eastAsia="en-GB"/>
        </w:rPr>
        <w:t>Treviglas</w:t>
      </w:r>
      <w:r w:rsidRPr="00D851C4">
        <w:rPr>
          <w:rFonts w:eastAsia="Times New Roman" w:cs="Calibri"/>
          <w:sz w:val="24"/>
          <w:szCs w:val="24"/>
          <w:bdr w:val="none" w:sz="0" w:space="0" w:color="auto" w:frame="1"/>
          <w:lang w:val="en-US" w:eastAsia="en-GB"/>
        </w:rPr>
        <w:t xml:space="preserve"> Academy, part of The Roseland Multi Academy Trust, is committed to safeguarding and promoting the welfare of children, and expects all staff to share this commitment. Everyone who comes into contact with children and their families and </w:t>
      </w:r>
      <w:proofErr w:type="spellStart"/>
      <w:r w:rsidRPr="00D851C4">
        <w:rPr>
          <w:rFonts w:eastAsia="Times New Roman" w:cs="Calibri"/>
          <w:sz w:val="24"/>
          <w:szCs w:val="24"/>
          <w:bdr w:val="none" w:sz="0" w:space="0" w:color="auto" w:frame="1"/>
          <w:lang w:val="en-US" w:eastAsia="en-GB"/>
        </w:rPr>
        <w:t>carers</w:t>
      </w:r>
      <w:proofErr w:type="spellEnd"/>
      <w:r w:rsidRPr="00D851C4">
        <w:rPr>
          <w:rFonts w:eastAsia="Times New Roman" w:cs="Calibri"/>
          <w:sz w:val="24"/>
          <w:szCs w:val="24"/>
          <w:bdr w:val="none" w:sz="0" w:space="0" w:color="auto" w:frame="1"/>
          <w:lang w:val="en-US" w:eastAsia="en-GB"/>
        </w:rPr>
        <w:t xml:space="preserve"> has a role to play in safeguarding children. In order to fulfil this responsibility effectively, all professionals should make sure their approach is child-</w:t>
      </w:r>
      <w:proofErr w:type="spellStart"/>
      <w:r w:rsidRPr="00D851C4">
        <w:rPr>
          <w:rFonts w:eastAsia="Times New Roman" w:cs="Calibri"/>
          <w:sz w:val="24"/>
          <w:szCs w:val="24"/>
          <w:bdr w:val="none" w:sz="0" w:space="0" w:color="auto" w:frame="1"/>
          <w:lang w:val="en-US" w:eastAsia="en-GB"/>
        </w:rPr>
        <w:t>centred</w:t>
      </w:r>
      <w:proofErr w:type="spellEnd"/>
      <w:r w:rsidRPr="00D851C4">
        <w:rPr>
          <w:rFonts w:eastAsia="Times New Roman" w:cs="Calibri"/>
          <w:sz w:val="24"/>
          <w:szCs w:val="24"/>
          <w:bdr w:val="none" w:sz="0" w:space="0" w:color="auto" w:frame="1"/>
          <w:lang w:val="en-US" w:eastAsia="en-GB"/>
        </w:rPr>
        <w:t>. This means that they should consider, at all times, what is in the best interests of the child.</w:t>
      </w:r>
    </w:p>
    <w:p w:rsidR="001143C4" w:rsidRDefault="001143C4" w:rsidP="00BA30C2">
      <w:pPr>
        <w:spacing w:after="0" w:line="240" w:lineRule="auto"/>
        <w:jc w:val="both"/>
        <w:textAlignment w:val="baseline"/>
        <w:rPr>
          <w:rFonts w:eastAsia="Times New Roman" w:cs="Calibri"/>
          <w:sz w:val="24"/>
          <w:szCs w:val="24"/>
          <w:bdr w:val="none" w:sz="0" w:space="0" w:color="auto" w:frame="1"/>
          <w:lang w:val="en-US" w:eastAsia="en-GB"/>
        </w:rPr>
      </w:pPr>
    </w:p>
    <w:p w:rsidR="00BA30C2" w:rsidRPr="00D851C4" w:rsidRDefault="00BA30C2" w:rsidP="00D851C4">
      <w:pPr>
        <w:spacing w:after="0" w:line="240" w:lineRule="auto"/>
        <w:textAlignment w:val="baseline"/>
        <w:rPr>
          <w:rFonts w:eastAsia="Times New Roman" w:cs="Calibri"/>
          <w:b/>
          <w:sz w:val="24"/>
          <w:szCs w:val="24"/>
          <w:lang w:eastAsia="en-GB"/>
        </w:rPr>
      </w:pPr>
    </w:p>
    <w:p w:rsidR="00341CC3" w:rsidRPr="00FF69A0" w:rsidRDefault="00341CC3" w:rsidP="008C338D">
      <w:pPr>
        <w:shd w:val="clear" w:color="auto" w:fill="FFFFFF"/>
        <w:spacing w:before="100" w:beforeAutospacing="1" w:after="100" w:afterAutospacing="1" w:line="240" w:lineRule="auto"/>
        <w:outlineLvl w:val="2"/>
        <w:rPr>
          <w:rFonts w:eastAsia="Times New Roman" w:cs="Calibri"/>
          <w:b/>
          <w:bCs/>
          <w:color w:val="222222"/>
          <w:sz w:val="24"/>
          <w:szCs w:val="24"/>
          <w:lang w:eastAsia="en-GB"/>
        </w:rPr>
      </w:pPr>
    </w:p>
    <w:sectPr w:rsidR="00341CC3" w:rsidRPr="00FF6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3A1"/>
    <w:multiLevelType w:val="multilevel"/>
    <w:tmpl w:val="DF5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5251"/>
    <w:multiLevelType w:val="multilevel"/>
    <w:tmpl w:val="483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A7C0F"/>
    <w:multiLevelType w:val="multilevel"/>
    <w:tmpl w:val="1E0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D5604"/>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A165F"/>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653FE"/>
    <w:multiLevelType w:val="multilevel"/>
    <w:tmpl w:val="16F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45F7B"/>
    <w:multiLevelType w:val="multilevel"/>
    <w:tmpl w:val="965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02FD7"/>
    <w:multiLevelType w:val="hybridMultilevel"/>
    <w:tmpl w:val="2CB2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F5E5A"/>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6"/>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C"/>
    <w:rsid w:val="000456EE"/>
    <w:rsid w:val="000543AB"/>
    <w:rsid w:val="000A3396"/>
    <w:rsid w:val="000B7299"/>
    <w:rsid w:val="000D272F"/>
    <w:rsid w:val="000E3B94"/>
    <w:rsid w:val="000E410A"/>
    <w:rsid w:val="000F26A2"/>
    <w:rsid w:val="001143C4"/>
    <w:rsid w:val="00123752"/>
    <w:rsid w:val="00134BD9"/>
    <w:rsid w:val="00135374"/>
    <w:rsid w:val="00154991"/>
    <w:rsid w:val="00196A6B"/>
    <w:rsid w:val="001A6641"/>
    <w:rsid w:val="001B02A7"/>
    <w:rsid w:val="00204132"/>
    <w:rsid w:val="00217C45"/>
    <w:rsid w:val="002238D9"/>
    <w:rsid w:val="00240584"/>
    <w:rsid w:val="002861B1"/>
    <w:rsid w:val="002C50B5"/>
    <w:rsid w:val="003021F7"/>
    <w:rsid w:val="0031062E"/>
    <w:rsid w:val="003164B7"/>
    <w:rsid w:val="00341CC3"/>
    <w:rsid w:val="003674F1"/>
    <w:rsid w:val="00381818"/>
    <w:rsid w:val="003B63F0"/>
    <w:rsid w:val="0041214C"/>
    <w:rsid w:val="00427D5C"/>
    <w:rsid w:val="00453C5E"/>
    <w:rsid w:val="0046452F"/>
    <w:rsid w:val="00490266"/>
    <w:rsid w:val="004A5440"/>
    <w:rsid w:val="004B028D"/>
    <w:rsid w:val="00504588"/>
    <w:rsid w:val="00514889"/>
    <w:rsid w:val="0051557F"/>
    <w:rsid w:val="00521CDC"/>
    <w:rsid w:val="0054785B"/>
    <w:rsid w:val="005561E0"/>
    <w:rsid w:val="0056524D"/>
    <w:rsid w:val="005900B3"/>
    <w:rsid w:val="005D0053"/>
    <w:rsid w:val="005E1B8C"/>
    <w:rsid w:val="005E7A09"/>
    <w:rsid w:val="006A04D5"/>
    <w:rsid w:val="006D68A5"/>
    <w:rsid w:val="006E4479"/>
    <w:rsid w:val="00731214"/>
    <w:rsid w:val="00785177"/>
    <w:rsid w:val="0079564D"/>
    <w:rsid w:val="0081404B"/>
    <w:rsid w:val="0082250B"/>
    <w:rsid w:val="008236D5"/>
    <w:rsid w:val="008420AF"/>
    <w:rsid w:val="008529E4"/>
    <w:rsid w:val="008708F1"/>
    <w:rsid w:val="0087744D"/>
    <w:rsid w:val="00882936"/>
    <w:rsid w:val="008A01F3"/>
    <w:rsid w:val="008C338D"/>
    <w:rsid w:val="008E4E8B"/>
    <w:rsid w:val="008F793A"/>
    <w:rsid w:val="00925122"/>
    <w:rsid w:val="009262E7"/>
    <w:rsid w:val="00941EAD"/>
    <w:rsid w:val="00956798"/>
    <w:rsid w:val="009701C3"/>
    <w:rsid w:val="009A3EA2"/>
    <w:rsid w:val="009D745D"/>
    <w:rsid w:val="009D797D"/>
    <w:rsid w:val="00A34B92"/>
    <w:rsid w:val="00A40467"/>
    <w:rsid w:val="00A8678C"/>
    <w:rsid w:val="00A91D1A"/>
    <w:rsid w:val="00AB406F"/>
    <w:rsid w:val="00AB4708"/>
    <w:rsid w:val="00B71EFF"/>
    <w:rsid w:val="00B727A8"/>
    <w:rsid w:val="00BA30C2"/>
    <w:rsid w:val="00BA66B4"/>
    <w:rsid w:val="00BD69AA"/>
    <w:rsid w:val="00C146FE"/>
    <w:rsid w:val="00C2463B"/>
    <w:rsid w:val="00C254BA"/>
    <w:rsid w:val="00C27EA6"/>
    <w:rsid w:val="00C37CC9"/>
    <w:rsid w:val="00C41EA2"/>
    <w:rsid w:val="00C47A19"/>
    <w:rsid w:val="00C47AFF"/>
    <w:rsid w:val="00C50A77"/>
    <w:rsid w:val="00C534DE"/>
    <w:rsid w:val="00C72B30"/>
    <w:rsid w:val="00CC1342"/>
    <w:rsid w:val="00D15AF2"/>
    <w:rsid w:val="00D30624"/>
    <w:rsid w:val="00D466F7"/>
    <w:rsid w:val="00D523AA"/>
    <w:rsid w:val="00D829DD"/>
    <w:rsid w:val="00D851C4"/>
    <w:rsid w:val="00DC09B0"/>
    <w:rsid w:val="00DE5707"/>
    <w:rsid w:val="00DF56A0"/>
    <w:rsid w:val="00E25053"/>
    <w:rsid w:val="00E30EF8"/>
    <w:rsid w:val="00E44D4B"/>
    <w:rsid w:val="00E51F71"/>
    <w:rsid w:val="00E62022"/>
    <w:rsid w:val="00E76657"/>
    <w:rsid w:val="00E82A07"/>
    <w:rsid w:val="00EB4EA5"/>
    <w:rsid w:val="00F000B0"/>
    <w:rsid w:val="00F178CA"/>
    <w:rsid w:val="00F3473F"/>
    <w:rsid w:val="00F36633"/>
    <w:rsid w:val="00F46080"/>
    <w:rsid w:val="00F90DFA"/>
    <w:rsid w:val="00FC4818"/>
    <w:rsid w:val="00FF69A0"/>
    <w:rsid w:val="00FF7E1B"/>
    <w:rsid w:val="70E8A2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F30CC-4E51-4E3A-999F-5A8EB9F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8C338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4C"/>
    <w:pPr>
      <w:ind w:left="720"/>
      <w:contextualSpacing/>
    </w:pPr>
  </w:style>
  <w:style w:type="character" w:styleId="Hyperlink">
    <w:name w:val="Hyperlink"/>
    <w:uiPriority w:val="99"/>
    <w:unhideWhenUsed/>
    <w:rsid w:val="0056524D"/>
    <w:rPr>
      <w:color w:val="0000FF"/>
      <w:u w:val="single"/>
    </w:rPr>
  </w:style>
  <w:style w:type="character" w:customStyle="1" w:styleId="Heading3Char">
    <w:name w:val="Heading 3 Char"/>
    <w:link w:val="Heading3"/>
    <w:uiPriority w:val="9"/>
    <w:rsid w:val="008C338D"/>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8420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20AF"/>
    <w:rPr>
      <w:rFonts w:ascii="Segoe UI" w:hAnsi="Segoe UI" w:cs="Segoe UI"/>
      <w:sz w:val="18"/>
      <w:szCs w:val="18"/>
      <w:lang w:eastAsia="en-US"/>
    </w:rPr>
  </w:style>
  <w:style w:type="paragraph" w:styleId="NormalWeb">
    <w:name w:val="Normal (Web)"/>
    <w:basedOn w:val="Normal"/>
    <w:uiPriority w:val="99"/>
    <w:semiHidden/>
    <w:unhideWhenUsed/>
    <w:rsid w:val="00BA30C2"/>
    <w:pPr>
      <w:spacing w:after="270" w:line="240" w:lineRule="auto"/>
    </w:pPr>
    <w:rPr>
      <w:rFonts w:ascii="Open Sans" w:eastAsia="Times New Roman" w:hAnsi="Open San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0191">
      <w:bodyDiv w:val="1"/>
      <w:marLeft w:val="0"/>
      <w:marRight w:val="0"/>
      <w:marTop w:val="0"/>
      <w:marBottom w:val="0"/>
      <w:divBdr>
        <w:top w:val="none" w:sz="0" w:space="0" w:color="auto"/>
        <w:left w:val="none" w:sz="0" w:space="0" w:color="auto"/>
        <w:bottom w:val="none" w:sz="0" w:space="0" w:color="auto"/>
        <w:right w:val="none" w:sz="0" w:space="0" w:color="auto"/>
      </w:divBdr>
      <w:divsChild>
        <w:div w:id="36783585">
          <w:marLeft w:val="0"/>
          <w:marRight w:val="0"/>
          <w:marTop w:val="0"/>
          <w:marBottom w:val="0"/>
          <w:divBdr>
            <w:top w:val="none" w:sz="0" w:space="0" w:color="auto"/>
            <w:left w:val="none" w:sz="0" w:space="0" w:color="auto"/>
            <w:bottom w:val="none" w:sz="0" w:space="0" w:color="auto"/>
            <w:right w:val="none" w:sz="0" w:space="0" w:color="auto"/>
          </w:divBdr>
        </w:div>
        <w:div w:id="148980919">
          <w:marLeft w:val="0"/>
          <w:marRight w:val="0"/>
          <w:marTop w:val="0"/>
          <w:marBottom w:val="0"/>
          <w:divBdr>
            <w:top w:val="none" w:sz="0" w:space="0" w:color="auto"/>
            <w:left w:val="none" w:sz="0" w:space="0" w:color="auto"/>
            <w:bottom w:val="none" w:sz="0" w:space="0" w:color="auto"/>
            <w:right w:val="none" w:sz="0" w:space="0" w:color="auto"/>
          </w:divBdr>
          <w:divsChild>
            <w:div w:id="1555236124">
              <w:marLeft w:val="0"/>
              <w:marRight w:val="0"/>
              <w:marTop w:val="180"/>
              <w:marBottom w:val="180"/>
              <w:divBdr>
                <w:top w:val="none" w:sz="0" w:space="0" w:color="auto"/>
                <w:left w:val="none" w:sz="0" w:space="0" w:color="auto"/>
                <w:bottom w:val="none" w:sz="0" w:space="0" w:color="auto"/>
                <w:right w:val="none" w:sz="0" w:space="0" w:color="auto"/>
              </w:divBdr>
            </w:div>
          </w:divsChild>
        </w:div>
        <w:div w:id="164243857">
          <w:marLeft w:val="0"/>
          <w:marRight w:val="0"/>
          <w:marTop w:val="0"/>
          <w:marBottom w:val="0"/>
          <w:divBdr>
            <w:top w:val="none" w:sz="0" w:space="0" w:color="auto"/>
            <w:left w:val="none" w:sz="0" w:space="0" w:color="auto"/>
            <w:bottom w:val="none" w:sz="0" w:space="0" w:color="auto"/>
            <w:right w:val="none" w:sz="0" w:space="0" w:color="auto"/>
          </w:divBdr>
        </w:div>
        <w:div w:id="240141683">
          <w:marLeft w:val="0"/>
          <w:marRight w:val="0"/>
          <w:marTop w:val="0"/>
          <w:marBottom w:val="0"/>
          <w:divBdr>
            <w:top w:val="none" w:sz="0" w:space="0" w:color="auto"/>
            <w:left w:val="none" w:sz="0" w:space="0" w:color="auto"/>
            <w:bottom w:val="none" w:sz="0" w:space="0" w:color="auto"/>
            <w:right w:val="none" w:sz="0" w:space="0" w:color="auto"/>
          </w:divBdr>
        </w:div>
        <w:div w:id="283779770">
          <w:marLeft w:val="0"/>
          <w:marRight w:val="0"/>
          <w:marTop w:val="0"/>
          <w:marBottom w:val="0"/>
          <w:divBdr>
            <w:top w:val="none" w:sz="0" w:space="0" w:color="auto"/>
            <w:left w:val="none" w:sz="0" w:space="0" w:color="auto"/>
            <w:bottom w:val="none" w:sz="0" w:space="0" w:color="auto"/>
            <w:right w:val="none" w:sz="0" w:space="0" w:color="auto"/>
          </w:divBdr>
          <w:divsChild>
            <w:div w:id="749304114">
              <w:marLeft w:val="0"/>
              <w:marRight w:val="0"/>
              <w:marTop w:val="180"/>
              <w:marBottom w:val="180"/>
              <w:divBdr>
                <w:top w:val="none" w:sz="0" w:space="0" w:color="auto"/>
                <w:left w:val="none" w:sz="0" w:space="0" w:color="auto"/>
                <w:bottom w:val="none" w:sz="0" w:space="0" w:color="auto"/>
                <w:right w:val="none" w:sz="0" w:space="0" w:color="auto"/>
              </w:divBdr>
            </w:div>
          </w:divsChild>
        </w:div>
        <w:div w:id="449861349">
          <w:marLeft w:val="0"/>
          <w:marRight w:val="0"/>
          <w:marTop w:val="0"/>
          <w:marBottom w:val="0"/>
          <w:divBdr>
            <w:top w:val="none" w:sz="0" w:space="0" w:color="auto"/>
            <w:left w:val="none" w:sz="0" w:space="0" w:color="auto"/>
            <w:bottom w:val="none" w:sz="0" w:space="0" w:color="auto"/>
            <w:right w:val="none" w:sz="0" w:space="0" w:color="auto"/>
          </w:divBdr>
        </w:div>
        <w:div w:id="484472957">
          <w:marLeft w:val="0"/>
          <w:marRight w:val="0"/>
          <w:marTop w:val="0"/>
          <w:marBottom w:val="0"/>
          <w:divBdr>
            <w:top w:val="none" w:sz="0" w:space="0" w:color="auto"/>
            <w:left w:val="none" w:sz="0" w:space="0" w:color="auto"/>
            <w:bottom w:val="none" w:sz="0" w:space="0" w:color="auto"/>
            <w:right w:val="none" w:sz="0" w:space="0" w:color="auto"/>
          </w:divBdr>
          <w:divsChild>
            <w:div w:id="921334519">
              <w:marLeft w:val="0"/>
              <w:marRight w:val="0"/>
              <w:marTop w:val="180"/>
              <w:marBottom w:val="180"/>
              <w:divBdr>
                <w:top w:val="none" w:sz="0" w:space="0" w:color="auto"/>
                <w:left w:val="none" w:sz="0" w:space="0" w:color="auto"/>
                <w:bottom w:val="none" w:sz="0" w:space="0" w:color="auto"/>
                <w:right w:val="none" w:sz="0" w:space="0" w:color="auto"/>
              </w:divBdr>
            </w:div>
          </w:divsChild>
        </w:div>
        <w:div w:id="588660485">
          <w:marLeft w:val="0"/>
          <w:marRight w:val="0"/>
          <w:marTop w:val="0"/>
          <w:marBottom w:val="0"/>
          <w:divBdr>
            <w:top w:val="none" w:sz="0" w:space="0" w:color="auto"/>
            <w:left w:val="none" w:sz="0" w:space="0" w:color="auto"/>
            <w:bottom w:val="none" w:sz="0" w:space="0" w:color="auto"/>
            <w:right w:val="none" w:sz="0" w:space="0" w:color="auto"/>
          </w:divBdr>
          <w:divsChild>
            <w:div w:id="1413046710">
              <w:marLeft w:val="0"/>
              <w:marRight w:val="0"/>
              <w:marTop w:val="180"/>
              <w:marBottom w:val="180"/>
              <w:divBdr>
                <w:top w:val="none" w:sz="0" w:space="0" w:color="auto"/>
                <w:left w:val="none" w:sz="0" w:space="0" w:color="auto"/>
                <w:bottom w:val="none" w:sz="0" w:space="0" w:color="auto"/>
                <w:right w:val="none" w:sz="0" w:space="0" w:color="auto"/>
              </w:divBdr>
            </w:div>
          </w:divsChild>
        </w:div>
        <w:div w:id="882669539">
          <w:marLeft w:val="0"/>
          <w:marRight w:val="0"/>
          <w:marTop w:val="0"/>
          <w:marBottom w:val="0"/>
          <w:divBdr>
            <w:top w:val="none" w:sz="0" w:space="0" w:color="auto"/>
            <w:left w:val="none" w:sz="0" w:space="0" w:color="auto"/>
            <w:bottom w:val="none" w:sz="0" w:space="0" w:color="auto"/>
            <w:right w:val="none" w:sz="0" w:space="0" w:color="auto"/>
          </w:divBdr>
          <w:divsChild>
            <w:div w:id="132530392">
              <w:marLeft w:val="0"/>
              <w:marRight w:val="0"/>
              <w:marTop w:val="180"/>
              <w:marBottom w:val="180"/>
              <w:divBdr>
                <w:top w:val="none" w:sz="0" w:space="0" w:color="auto"/>
                <w:left w:val="none" w:sz="0" w:space="0" w:color="auto"/>
                <w:bottom w:val="none" w:sz="0" w:space="0" w:color="auto"/>
                <w:right w:val="none" w:sz="0" w:space="0" w:color="auto"/>
              </w:divBdr>
            </w:div>
          </w:divsChild>
        </w:div>
        <w:div w:id="995300945">
          <w:marLeft w:val="0"/>
          <w:marRight w:val="0"/>
          <w:marTop w:val="0"/>
          <w:marBottom w:val="0"/>
          <w:divBdr>
            <w:top w:val="none" w:sz="0" w:space="0" w:color="auto"/>
            <w:left w:val="none" w:sz="0" w:space="0" w:color="auto"/>
            <w:bottom w:val="none" w:sz="0" w:space="0" w:color="auto"/>
            <w:right w:val="none" w:sz="0" w:space="0" w:color="auto"/>
          </w:divBdr>
        </w:div>
        <w:div w:id="1074276725">
          <w:marLeft w:val="0"/>
          <w:marRight w:val="0"/>
          <w:marTop w:val="0"/>
          <w:marBottom w:val="0"/>
          <w:divBdr>
            <w:top w:val="none" w:sz="0" w:space="0" w:color="auto"/>
            <w:left w:val="none" w:sz="0" w:space="0" w:color="auto"/>
            <w:bottom w:val="none" w:sz="0" w:space="0" w:color="auto"/>
            <w:right w:val="none" w:sz="0" w:space="0" w:color="auto"/>
          </w:divBdr>
        </w:div>
        <w:div w:id="1108357002">
          <w:marLeft w:val="0"/>
          <w:marRight w:val="0"/>
          <w:marTop w:val="0"/>
          <w:marBottom w:val="0"/>
          <w:divBdr>
            <w:top w:val="none" w:sz="0" w:space="0" w:color="auto"/>
            <w:left w:val="none" w:sz="0" w:space="0" w:color="auto"/>
            <w:bottom w:val="none" w:sz="0" w:space="0" w:color="auto"/>
            <w:right w:val="none" w:sz="0" w:space="0" w:color="auto"/>
          </w:divBdr>
        </w:div>
        <w:div w:id="1296790738">
          <w:marLeft w:val="0"/>
          <w:marRight w:val="0"/>
          <w:marTop w:val="0"/>
          <w:marBottom w:val="0"/>
          <w:divBdr>
            <w:top w:val="none" w:sz="0" w:space="0" w:color="auto"/>
            <w:left w:val="none" w:sz="0" w:space="0" w:color="auto"/>
            <w:bottom w:val="none" w:sz="0" w:space="0" w:color="auto"/>
            <w:right w:val="none" w:sz="0" w:space="0" w:color="auto"/>
          </w:divBdr>
        </w:div>
        <w:div w:id="1350059772">
          <w:marLeft w:val="0"/>
          <w:marRight w:val="0"/>
          <w:marTop w:val="180"/>
          <w:marBottom w:val="180"/>
          <w:divBdr>
            <w:top w:val="none" w:sz="0" w:space="0" w:color="auto"/>
            <w:left w:val="none" w:sz="0" w:space="0" w:color="auto"/>
            <w:bottom w:val="none" w:sz="0" w:space="0" w:color="auto"/>
            <w:right w:val="none" w:sz="0" w:space="0" w:color="auto"/>
          </w:divBdr>
        </w:div>
        <w:div w:id="1356999836">
          <w:marLeft w:val="0"/>
          <w:marRight w:val="0"/>
          <w:marTop w:val="0"/>
          <w:marBottom w:val="0"/>
          <w:divBdr>
            <w:top w:val="none" w:sz="0" w:space="0" w:color="auto"/>
            <w:left w:val="none" w:sz="0" w:space="0" w:color="auto"/>
            <w:bottom w:val="none" w:sz="0" w:space="0" w:color="auto"/>
            <w:right w:val="none" w:sz="0" w:space="0" w:color="auto"/>
          </w:divBdr>
          <w:divsChild>
            <w:div w:id="1869560461">
              <w:marLeft w:val="0"/>
              <w:marRight w:val="0"/>
              <w:marTop w:val="180"/>
              <w:marBottom w:val="180"/>
              <w:divBdr>
                <w:top w:val="none" w:sz="0" w:space="0" w:color="auto"/>
                <w:left w:val="none" w:sz="0" w:space="0" w:color="auto"/>
                <w:bottom w:val="none" w:sz="0" w:space="0" w:color="auto"/>
                <w:right w:val="none" w:sz="0" w:space="0" w:color="auto"/>
              </w:divBdr>
            </w:div>
          </w:divsChild>
        </w:div>
        <w:div w:id="1490362657">
          <w:marLeft w:val="0"/>
          <w:marRight w:val="0"/>
          <w:marTop w:val="0"/>
          <w:marBottom w:val="0"/>
          <w:divBdr>
            <w:top w:val="none" w:sz="0" w:space="0" w:color="auto"/>
            <w:left w:val="none" w:sz="0" w:space="0" w:color="auto"/>
            <w:bottom w:val="none" w:sz="0" w:space="0" w:color="auto"/>
            <w:right w:val="none" w:sz="0" w:space="0" w:color="auto"/>
          </w:divBdr>
        </w:div>
        <w:div w:id="1540118791">
          <w:marLeft w:val="0"/>
          <w:marRight w:val="0"/>
          <w:marTop w:val="0"/>
          <w:marBottom w:val="0"/>
          <w:divBdr>
            <w:top w:val="none" w:sz="0" w:space="0" w:color="auto"/>
            <w:left w:val="none" w:sz="0" w:space="0" w:color="auto"/>
            <w:bottom w:val="none" w:sz="0" w:space="0" w:color="auto"/>
            <w:right w:val="none" w:sz="0" w:space="0" w:color="auto"/>
          </w:divBdr>
          <w:divsChild>
            <w:div w:id="942080162">
              <w:marLeft w:val="0"/>
              <w:marRight w:val="0"/>
              <w:marTop w:val="180"/>
              <w:marBottom w:val="180"/>
              <w:divBdr>
                <w:top w:val="none" w:sz="0" w:space="0" w:color="auto"/>
                <w:left w:val="none" w:sz="0" w:space="0" w:color="auto"/>
                <w:bottom w:val="none" w:sz="0" w:space="0" w:color="auto"/>
                <w:right w:val="none" w:sz="0" w:space="0" w:color="auto"/>
              </w:divBdr>
            </w:div>
          </w:divsChild>
        </w:div>
        <w:div w:id="1720745131">
          <w:marLeft w:val="0"/>
          <w:marRight w:val="0"/>
          <w:marTop w:val="180"/>
          <w:marBottom w:val="180"/>
          <w:divBdr>
            <w:top w:val="none" w:sz="0" w:space="0" w:color="auto"/>
            <w:left w:val="none" w:sz="0" w:space="0" w:color="auto"/>
            <w:bottom w:val="none" w:sz="0" w:space="0" w:color="auto"/>
            <w:right w:val="none" w:sz="0" w:space="0" w:color="auto"/>
          </w:divBdr>
        </w:div>
        <w:div w:id="1770421841">
          <w:marLeft w:val="0"/>
          <w:marRight w:val="0"/>
          <w:marTop w:val="0"/>
          <w:marBottom w:val="0"/>
          <w:divBdr>
            <w:top w:val="none" w:sz="0" w:space="0" w:color="auto"/>
            <w:left w:val="none" w:sz="0" w:space="0" w:color="auto"/>
            <w:bottom w:val="none" w:sz="0" w:space="0" w:color="auto"/>
            <w:right w:val="none" w:sz="0" w:space="0" w:color="auto"/>
          </w:divBdr>
          <w:divsChild>
            <w:div w:id="1509834489">
              <w:marLeft w:val="0"/>
              <w:marRight w:val="0"/>
              <w:marTop w:val="180"/>
              <w:marBottom w:val="180"/>
              <w:divBdr>
                <w:top w:val="none" w:sz="0" w:space="0" w:color="auto"/>
                <w:left w:val="none" w:sz="0" w:space="0" w:color="auto"/>
                <w:bottom w:val="none" w:sz="0" w:space="0" w:color="auto"/>
                <w:right w:val="none" w:sz="0" w:space="0" w:color="auto"/>
              </w:divBdr>
            </w:div>
          </w:divsChild>
        </w:div>
        <w:div w:id="1800342802">
          <w:marLeft w:val="0"/>
          <w:marRight w:val="0"/>
          <w:marTop w:val="0"/>
          <w:marBottom w:val="0"/>
          <w:divBdr>
            <w:top w:val="none" w:sz="0" w:space="0" w:color="auto"/>
            <w:left w:val="none" w:sz="0" w:space="0" w:color="auto"/>
            <w:bottom w:val="none" w:sz="0" w:space="0" w:color="auto"/>
            <w:right w:val="none" w:sz="0" w:space="0" w:color="auto"/>
          </w:divBdr>
        </w:div>
        <w:div w:id="1904023787">
          <w:marLeft w:val="0"/>
          <w:marRight w:val="0"/>
          <w:marTop w:val="0"/>
          <w:marBottom w:val="0"/>
          <w:divBdr>
            <w:top w:val="none" w:sz="0" w:space="0" w:color="auto"/>
            <w:left w:val="none" w:sz="0" w:space="0" w:color="auto"/>
            <w:bottom w:val="none" w:sz="0" w:space="0" w:color="auto"/>
            <w:right w:val="none" w:sz="0" w:space="0" w:color="auto"/>
          </w:divBdr>
        </w:div>
        <w:div w:id="1986273188">
          <w:marLeft w:val="0"/>
          <w:marRight w:val="0"/>
          <w:marTop w:val="180"/>
          <w:marBottom w:val="180"/>
          <w:divBdr>
            <w:top w:val="none" w:sz="0" w:space="0" w:color="auto"/>
            <w:left w:val="none" w:sz="0" w:space="0" w:color="auto"/>
            <w:bottom w:val="none" w:sz="0" w:space="0" w:color="auto"/>
            <w:right w:val="none" w:sz="0" w:space="0" w:color="auto"/>
          </w:divBdr>
        </w:div>
        <w:div w:id="2031642864">
          <w:marLeft w:val="0"/>
          <w:marRight w:val="0"/>
          <w:marTop w:val="0"/>
          <w:marBottom w:val="0"/>
          <w:divBdr>
            <w:top w:val="none" w:sz="0" w:space="0" w:color="auto"/>
            <w:left w:val="none" w:sz="0" w:space="0" w:color="auto"/>
            <w:bottom w:val="none" w:sz="0" w:space="0" w:color="auto"/>
            <w:right w:val="none" w:sz="0" w:space="0" w:color="auto"/>
          </w:divBdr>
          <w:divsChild>
            <w:div w:id="1895461135">
              <w:marLeft w:val="0"/>
              <w:marRight w:val="0"/>
              <w:marTop w:val="180"/>
              <w:marBottom w:val="180"/>
              <w:divBdr>
                <w:top w:val="none" w:sz="0" w:space="0" w:color="auto"/>
                <w:left w:val="none" w:sz="0" w:space="0" w:color="auto"/>
                <w:bottom w:val="none" w:sz="0" w:space="0" w:color="auto"/>
                <w:right w:val="none" w:sz="0" w:space="0" w:color="auto"/>
              </w:divBdr>
            </w:div>
          </w:divsChild>
        </w:div>
        <w:div w:id="2055306918">
          <w:marLeft w:val="0"/>
          <w:marRight w:val="0"/>
          <w:marTop w:val="0"/>
          <w:marBottom w:val="0"/>
          <w:divBdr>
            <w:top w:val="none" w:sz="0" w:space="0" w:color="auto"/>
            <w:left w:val="none" w:sz="0" w:space="0" w:color="auto"/>
            <w:bottom w:val="none" w:sz="0" w:space="0" w:color="auto"/>
            <w:right w:val="none" w:sz="0" w:space="0" w:color="auto"/>
          </w:divBdr>
        </w:div>
        <w:div w:id="2144032965">
          <w:marLeft w:val="0"/>
          <w:marRight w:val="0"/>
          <w:marTop w:val="0"/>
          <w:marBottom w:val="0"/>
          <w:divBdr>
            <w:top w:val="none" w:sz="0" w:space="0" w:color="auto"/>
            <w:left w:val="none" w:sz="0" w:space="0" w:color="auto"/>
            <w:bottom w:val="none" w:sz="0" w:space="0" w:color="auto"/>
            <w:right w:val="none" w:sz="0" w:space="0" w:color="auto"/>
          </w:divBdr>
        </w:div>
      </w:divsChild>
    </w:div>
    <w:div w:id="378556114">
      <w:bodyDiv w:val="1"/>
      <w:marLeft w:val="0"/>
      <w:marRight w:val="0"/>
      <w:marTop w:val="0"/>
      <w:marBottom w:val="0"/>
      <w:divBdr>
        <w:top w:val="none" w:sz="0" w:space="0" w:color="auto"/>
        <w:left w:val="none" w:sz="0" w:space="0" w:color="auto"/>
        <w:bottom w:val="none" w:sz="0" w:space="0" w:color="auto"/>
        <w:right w:val="none" w:sz="0" w:space="0" w:color="auto"/>
      </w:divBdr>
    </w:div>
    <w:div w:id="447116790">
      <w:bodyDiv w:val="1"/>
      <w:marLeft w:val="0"/>
      <w:marRight w:val="0"/>
      <w:marTop w:val="0"/>
      <w:marBottom w:val="0"/>
      <w:divBdr>
        <w:top w:val="none" w:sz="0" w:space="0" w:color="auto"/>
        <w:left w:val="none" w:sz="0" w:space="0" w:color="auto"/>
        <w:bottom w:val="none" w:sz="0" w:space="0" w:color="auto"/>
        <w:right w:val="none" w:sz="0" w:space="0" w:color="auto"/>
      </w:divBdr>
    </w:div>
    <w:div w:id="771827458">
      <w:bodyDiv w:val="1"/>
      <w:marLeft w:val="0"/>
      <w:marRight w:val="0"/>
      <w:marTop w:val="0"/>
      <w:marBottom w:val="0"/>
      <w:divBdr>
        <w:top w:val="none" w:sz="0" w:space="0" w:color="auto"/>
        <w:left w:val="none" w:sz="0" w:space="0" w:color="auto"/>
        <w:bottom w:val="none" w:sz="0" w:space="0" w:color="auto"/>
        <w:right w:val="none" w:sz="0" w:space="0" w:color="auto"/>
      </w:divBdr>
      <w:divsChild>
        <w:div w:id="32653263">
          <w:marLeft w:val="0"/>
          <w:marRight w:val="0"/>
          <w:marTop w:val="0"/>
          <w:marBottom w:val="0"/>
          <w:divBdr>
            <w:top w:val="none" w:sz="0" w:space="0" w:color="auto"/>
            <w:left w:val="none" w:sz="0" w:space="0" w:color="auto"/>
            <w:bottom w:val="none" w:sz="0" w:space="0" w:color="auto"/>
            <w:right w:val="none" w:sz="0" w:space="0" w:color="auto"/>
          </w:divBdr>
          <w:divsChild>
            <w:div w:id="883565647">
              <w:marLeft w:val="0"/>
              <w:marRight w:val="0"/>
              <w:marTop w:val="180"/>
              <w:marBottom w:val="180"/>
              <w:divBdr>
                <w:top w:val="none" w:sz="0" w:space="0" w:color="auto"/>
                <w:left w:val="none" w:sz="0" w:space="0" w:color="auto"/>
                <w:bottom w:val="none" w:sz="0" w:space="0" w:color="auto"/>
                <w:right w:val="none" w:sz="0" w:space="0" w:color="auto"/>
              </w:divBdr>
            </w:div>
          </w:divsChild>
        </w:div>
        <w:div w:id="368145441">
          <w:marLeft w:val="0"/>
          <w:marRight w:val="0"/>
          <w:marTop w:val="0"/>
          <w:marBottom w:val="0"/>
          <w:divBdr>
            <w:top w:val="none" w:sz="0" w:space="0" w:color="auto"/>
            <w:left w:val="none" w:sz="0" w:space="0" w:color="auto"/>
            <w:bottom w:val="none" w:sz="0" w:space="0" w:color="auto"/>
            <w:right w:val="none" w:sz="0" w:space="0" w:color="auto"/>
          </w:divBdr>
          <w:divsChild>
            <w:div w:id="520244817">
              <w:marLeft w:val="0"/>
              <w:marRight w:val="0"/>
              <w:marTop w:val="180"/>
              <w:marBottom w:val="180"/>
              <w:divBdr>
                <w:top w:val="none" w:sz="0" w:space="0" w:color="auto"/>
                <w:left w:val="none" w:sz="0" w:space="0" w:color="auto"/>
                <w:bottom w:val="none" w:sz="0" w:space="0" w:color="auto"/>
                <w:right w:val="none" w:sz="0" w:space="0" w:color="auto"/>
              </w:divBdr>
            </w:div>
          </w:divsChild>
        </w:div>
        <w:div w:id="385026882">
          <w:marLeft w:val="0"/>
          <w:marRight w:val="0"/>
          <w:marTop w:val="0"/>
          <w:marBottom w:val="0"/>
          <w:divBdr>
            <w:top w:val="none" w:sz="0" w:space="0" w:color="auto"/>
            <w:left w:val="none" w:sz="0" w:space="0" w:color="auto"/>
            <w:bottom w:val="none" w:sz="0" w:space="0" w:color="auto"/>
            <w:right w:val="none" w:sz="0" w:space="0" w:color="auto"/>
          </w:divBdr>
          <w:divsChild>
            <w:div w:id="1929187930">
              <w:marLeft w:val="0"/>
              <w:marRight w:val="0"/>
              <w:marTop w:val="180"/>
              <w:marBottom w:val="180"/>
              <w:divBdr>
                <w:top w:val="none" w:sz="0" w:space="0" w:color="auto"/>
                <w:left w:val="none" w:sz="0" w:space="0" w:color="auto"/>
                <w:bottom w:val="none" w:sz="0" w:space="0" w:color="auto"/>
                <w:right w:val="none" w:sz="0" w:space="0" w:color="auto"/>
              </w:divBdr>
            </w:div>
          </w:divsChild>
        </w:div>
        <w:div w:id="475874137">
          <w:marLeft w:val="0"/>
          <w:marRight w:val="0"/>
          <w:marTop w:val="0"/>
          <w:marBottom w:val="0"/>
          <w:divBdr>
            <w:top w:val="none" w:sz="0" w:space="0" w:color="auto"/>
            <w:left w:val="none" w:sz="0" w:space="0" w:color="auto"/>
            <w:bottom w:val="none" w:sz="0" w:space="0" w:color="auto"/>
            <w:right w:val="none" w:sz="0" w:space="0" w:color="auto"/>
          </w:divBdr>
          <w:divsChild>
            <w:div w:id="1805271375">
              <w:marLeft w:val="0"/>
              <w:marRight w:val="0"/>
              <w:marTop w:val="180"/>
              <w:marBottom w:val="180"/>
              <w:divBdr>
                <w:top w:val="none" w:sz="0" w:space="0" w:color="auto"/>
                <w:left w:val="none" w:sz="0" w:space="0" w:color="auto"/>
                <w:bottom w:val="none" w:sz="0" w:space="0" w:color="auto"/>
                <w:right w:val="none" w:sz="0" w:space="0" w:color="auto"/>
              </w:divBdr>
            </w:div>
          </w:divsChild>
        </w:div>
        <w:div w:id="510994393">
          <w:marLeft w:val="0"/>
          <w:marRight w:val="0"/>
          <w:marTop w:val="0"/>
          <w:marBottom w:val="0"/>
          <w:divBdr>
            <w:top w:val="none" w:sz="0" w:space="0" w:color="auto"/>
            <w:left w:val="none" w:sz="0" w:space="0" w:color="auto"/>
            <w:bottom w:val="none" w:sz="0" w:space="0" w:color="auto"/>
            <w:right w:val="none" w:sz="0" w:space="0" w:color="auto"/>
          </w:divBdr>
          <w:divsChild>
            <w:div w:id="79059545">
              <w:marLeft w:val="0"/>
              <w:marRight w:val="0"/>
              <w:marTop w:val="180"/>
              <w:marBottom w:val="180"/>
              <w:divBdr>
                <w:top w:val="none" w:sz="0" w:space="0" w:color="auto"/>
                <w:left w:val="none" w:sz="0" w:space="0" w:color="auto"/>
                <w:bottom w:val="none" w:sz="0" w:space="0" w:color="auto"/>
                <w:right w:val="none" w:sz="0" w:space="0" w:color="auto"/>
              </w:divBdr>
            </w:div>
          </w:divsChild>
        </w:div>
        <w:div w:id="565919822">
          <w:marLeft w:val="0"/>
          <w:marRight w:val="0"/>
          <w:marTop w:val="0"/>
          <w:marBottom w:val="0"/>
          <w:divBdr>
            <w:top w:val="none" w:sz="0" w:space="0" w:color="auto"/>
            <w:left w:val="none" w:sz="0" w:space="0" w:color="auto"/>
            <w:bottom w:val="none" w:sz="0" w:space="0" w:color="auto"/>
            <w:right w:val="none" w:sz="0" w:space="0" w:color="auto"/>
          </w:divBdr>
          <w:divsChild>
            <w:div w:id="1185637310">
              <w:marLeft w:val="0"/>
              <w:marRight w:val="0"/>
              <w:marTop w:val="180"/>
              <w:marBottom w:val="180"/>
              <w:divBdr>
                <w:top w:val="none" w:sz="0" w:space="0" w:color="auto"/>
                <w:left w:val="none" w:sz="0" w:space="0" w:color="auto"/>
                <w:bottom w:val="none" w:sz="0" w:space="0" w:color="auto"/>
                <w:right w:val="none" w:sz="0" w:space="0" w:color="auto"/>
              </w:divBdr>
            </w:div>
          </w:divsChild>
        </w:div>
        <w:div w:id="640044171">
          <w:marLeft w:val="0"/>
          <w:marRight w:val="0"/>
          <w:marTop w:val="0"/>
          <w:marBottom w:val="0"/>
          <w:divBdr>
            <w:top w:val="none" w:sz="0" w:space="0" w:color="auto"/>
            <w:left w:val="none" w:sz="0" w:space="0" w:color="auto"/>
            <w:bottom w:val="none" w:sz="0" w:space="0" w:color="auto"/>
            <w:right w:val="none" w:sz="0" w:space="0" w:color="auto"/>
          </w:divBdr>
          <w:divsChild>
            <w:div w:id="173154397">
              <w:marLeft w:val="0"/>
              <w:marRight w:val="0"/>
              <w:marTop w:val="180"/>
              <w:marBottom w:val="180"/>
              <w:divBdr>
                <w:top w:val="none" w:sz="0" w:space="0" w:color="auto"/>
                <w:left w:val="none" w:sz="0" w:space="0" w:color="auto"/>
                <w:bottom w:val="none" w:sz="0" w:space="0" w:color="auto"/>
                <w:right w:val="none" w:sz="0" w:space="0" w:color="auto"/>
              </w:divBdr>
            </w:div>
          </w:divsChild>
        </w:div>
        <w:div w:id="766314394">
          <w:marLeft w:val="0"/>
          <w:marRight w:val="0"/>
          <w:marTop w:val="0"/>
          <w:marBottom w:val="0"/>
          <w:divBdr>
            <w:top w:val="none" w:sz="0" w:space="0" w:color="auto"/>
            <w:left w:val="none" w:sz="0" w:space="0" w:color="auto"/>
            <w:bottom w:val="none" w:sz="0" w:space="0" w:color="auto"/>
            <w:right w:val="none" w:sz="0" w:space="0" w:color="auto"/>
          </w:divBdr>
          <w:divsChild>
            <w:div w:id="1340156135">
              <w:marLeft w:val="0"/>
              <w:marRight w:val="0"/>
              <w:marTop w:val="180"/>
              <w:marBottom w:val="180"/>
              <w:divBdr>
                <w:top w:val="none" w:sz="0" w:space="0" w:color="auto"/>
                <w:left w:val="none" w:sz="0" w:space="0" w:color="auto"/>
                <w:bottom w:val="none" w:sz="0" w:space="0" w:color="auto"/>
                <w:right w:val="none" w:sz="0" w:space="0" w:color="auto"/>
              </w:divBdr>
            </w:div>
          </w:divsChild>
        </w:div>
        <w:div w:id="794642732">
          <w:marLeft w:val="0"/>
          <w:marRight w:val="0"/>
          <w:marTop w:val="0"/>
          <w:marBottom w:val="0"/>
          <w:divBdr>
            <w:top w:val="none" w:sz="0" w:space="0" w:color="auto"/>
            <w:left w:val="none" w:sz="0" w:space="0" w:color="auto"/>
            <w:bottom w:val="none" w:sz="0" w:space="0" w:color="auto"/>
            <w:right w:val="none" w:sz="0" w:space="0" w:color="auto"/>
          </w:divBdr>
          <w:divsChild>
            <w:div w:id="852383161">
              <w:marLeft w:val="0"/>
              <w:marRight w:val="0"/>
              <w:marTop w:val="180"/>
              <w:marBottom w:val="180"/>
              <w:divBdr>
                <w:top w:val="none" w:sz="0" w:space="0" w:color="auto"/>
                <w:left w:val="none" w:sz="0" w:space="0" w:color="auto"/>
                <w:bottom w:val="none" w:sz="0" w:space="0" w:color="auto"/>
                <w:right w:val="none" w:sz="0" w:space="0" w:color="auto"/>
              </w:divBdr>
            </w:div>
          </w:divsChild>
        </w:div>
        <w:div w:id="894200021">
          <w:marLeft w:val="0"/>
          <w:marRight w:val="0"/>
          <w:marTop w:val="0"/>
          <w:marBottom w:val="0"/>
          <w:divBdr>
            <w:top w:val="none" w:sz="0" w:space="0" w:color="auto"/>
            <w:left w:val="none" w:sz="0" w:space="0" w:color="auto"/>
            <w:bottom w:val="none" w:sz="0" w:space="0" w:color="auto"/>
            <w:right w:val="none" w:sz="0" w:space="0" w:color="auto"/>
          </w:divBdr>
          <w:divsChild>
            <w:div w:id="1402947043">
              <w:marLeft w:val="0"/>
              <w:marRight w:val="0"/>
              <w:marTop w:val="180"/>
              <w:marBottom w:val="180"/>
              <w:divBdr>
                <w:top w:val="none" w:sz="0" w:space="0" w:color="auto"/>
                <w:left w:val="none" w:sz="0" w:space="0" w:color="auto"/>
                <w:bottom w:val="none" w:sz="0" w:space="0" w:color="auto"/>
                <w:right w:val="none" w:sz="0" w:space="0" w:color="auto"/>
              </w:divBdr>
            </w:div>
          </w:divsChild>
        </w:div>
        <w:div w:id="929000384">
          <w:marLeft w:val="0"/>
          <w:marRight w:val="0"/>
          <w:marTop w:val="0"/>
          <w:marBottom w:val="0"/>
          <w:divBdr>
            <w:top w:val="none" w:sz="0" w:space="0" w:color="auto"/>
            <w:left w:val="none" w:sz="0" w:space="0" w:color="auto"/>
            <w:bottom w:val="none" w:sz="0" w:space="0" w:color="auto"/>
            <w:right w:val="none" w:sz="0" w:space="0" w:color="auto"/>
          </w:divBdr>
          <w:divsChild>
            <w:div w:id="1247495574">
              <w:marLeft w:val="0"/>
              <w:marRight w:val="0"/>
              <w:marTop w:val="180"/>
              <w:marBottom w:val="180"/>
              <w:divBdr>
                <w:top w:val="none" w:sz="0" w:space="0" w:color="auto"/>
                <w:left w:val="none" w:sz="0" w:space="0" w:color="auto"/>
                <w:bottom w:val="none" w:sz="0" w:space="0" w:color="auto"/>
                <w:right w:val="none" w:sz="0" w:space="0" w:color="auto"/>
              </w:divBdr>
            </w:div>
          </w:divsChild>
        </w:div>
        <w:div w:id="946234748">
          <w:marLeft w:val="0"/>
          <w:marRight w:val="0"/>
          <w:marTop w:val="0"/>
          <w:marBottom w:val="0"/>
          <w:divBdr>
            <w:top w:val="none" w:sz="0" w:space="0" w:color="auto"/>
            <w:left w:val="none" w:sz="0" w:space="0" w:color="auto"/>
            <w:bottom w:val="none" w:sz="0" w:space="0" w:color="auto"/>
            <w:right w:val="none" w:sz="0" w:space="0" w:color="auto"/>
          </w:divBdr>
          <w:divsChild>
            <w:div w:id="584150555">
              <w:marLeft w:val="0"/>
              <w:marRight w:val="0"/>
              <w:marTop w:val="180"/>
              <w:marBottom w:val="180"/>
              <w:divBdr>
                <w:top w:val="none" w:sz="0" w:space="0" w:color="auto"/>
                <w:left w:val="none" w:sz="0" w:space="0" w:color="auto"/>
                <w:bottom w:val="none" w:sz="0" w:space="0" w:color="auto"/>
                <w:right w:val="none" w:sz="0" w:space="0" w:color="auto"/>
              </w:divBdr>
            </w:div>
          </w:divsChild>
        </w:div>
        <w:div w:id="1123773416">
          <w:marLeft w:val="0"/>
          <w:marRight w:val="0"/>
          <w:marTop w:val="0"/>
          <w:marBottom w:val="0"/>
          <w:divBdr>
            <w:top w:val="none" w:sz="0" w:space="0" w:color="auto"/>
            <w:left w:val="none" w:sz="0" w:space="0" w:color="auto"/>
            <w:bottom w:val="none" w:sz="0" w:space="0" w:color="auto"/>
            <w:right w:val="none" w:sz="0" w:space="0" w:color="auto"/>
          </w:divBdr>
          <w:divsChild>
            <w:div w:id="1142847792">
              <w:marLeft w:val="0"/>
              <w:marRight w:val="0"/>
              <w:marTop w:val="180"/>
              <w:marBottom w:val="180"/>
              <w:divBdr>
                <w:top w:val="none" w:sz="0" w:space="0" w:color="auto"/>
                <w:left w:val="none" w:sz="0" w:space="0" w:color="auto"/>
                <w:bottom w:val="none" w:sz="0" w:space="0" w:color="auto"/>
                <w:right w:val="none" w:sz="0" w:space="0" w:color="auto"/>
              </w:divBdr>
            </w:div>
          </w:divsChild>
        </w:div>
        <w:div w:id="1139418107">
          <w:marLeft w:val="0"/>
          <w:marRight w:val="0"/>
          <w:marTop w:val="0"/>
          <w:marBottom w:val="0"/>
          <w:divBdr>
            <w:top w:val="none" w:sz="0" w:space="0" w:color="auto"/>
            <w:left w:val="none" w:sz="0" w:space="0" w:color="auto"/>
            <w:bottom w:val="none" w:sz="0" w:space="0" w:color="auto"/>
            <w:right w:val="none" w:sz="0" w:space="0" w:color="auto"/>
          </w:divBdr>
          <w:divsChild>
            <w:div w:id="1731490382">
              <w:marLeft w:val="0"/>
              <w:marRight w:val="0"/>
              <w:marTop w:val="180"/>
              <w:marBottom w:val="180"/>
              <w:divBdr>
                <w:top w:val="none" w:sz="0" w:space="0" w:color="auto"/>
                <w:left w:val="none" w:sz="0" w:space="0" w:color="auto"/>
                <w:bottom w:val="none" w:sz="0" w:space="0" w:color="auto"/>
                <w:right w:val="none" w:sz="0" w:space="0" w:color="auto"/>
              </w:divBdr>
            </w:div>
          </w:divsChild>
        </w:div>
        <w:div w:id="1310670774">
          <w:marLeft w:val="0"/>
          <w:marRight w:val="0"/>
          <w:marTop w:val="0"/>
          <w:marBottom w:val="0"/>
          <w:divBdr>
            <w:top w:val="none" w:sz="0" w:space="0" w:color="auto"/>
            <w:left w:val="none" w:sz="0" w:space="0" w:color="auto"/>
            <w:bottom w:val="none" w:sz="0" w:space="0" w:color="auto"/>
            <w:right w:val="none" w:sz="0" w:space="0" w:color="auto"/>
          </w:divBdr>
          <w:divsChild>
            <w:div w:id="605966934">
              <w:marLeft w:val="0"/>
              <w:marRight w:val="0"/>
              <w:marTop w:val="180"/>
              <w:marBottom w:val="180"/>
              <w:divBdr>
                <w:top w:val="none" w:sz="0" w:space="0" w:color="auto"/>
                <w:left w:val="none" w:sz="0" w:space="0" w:color="auto"/>
                <w:bottom w:val="none" w:sz="0" w:space="0" w:color="auto"/>
                <w:right w:val="none" w:sz="0" w:space="0" w:color="auto"/>
              </w:divBdr>
            </w:div>
          </w:divsChild>
        </w:div>
        <w:div w:id="1452632197">
          <w:marLeft w:val="0"/>
          <w:marRight w:val="0"/>
          <w:marTop w:val="0"/>
          <w:marBottom w:val="0"/>
          <w:divBdr>
            <w:top w:val="none" w:sz="0" w:space="0" w:color="auto"/>
            <w:left w:val="none" w:sz="0" w:space="0" w:color="auto"/>
            <w:bottom w:val="none" w:sz="0" w:space="0" w:color="auto"/>
            <w:right w:val="none" w:sz="0" w:space="0" w:color="auto"/>
          </w:divBdr>
          <w:divsChild>
            <w:div w:id="1699623988">
              <w:marLeft w:val="0"/>
              <w:marRight w:val="0"/>
              <w:marTop w:val="180"/>
              <w:marBottom w:val="180"/>
              <w:divBdr>
                <w:top w:val="none" w:sz="0" w:space="0" w:color="auto"/>
                <w:left w:val="none" w:sz="0" w:space="0" w:color="auto"/>
                <w:bottom w:val="none" w:sz="0" w:space="0" w:color="auto"/>
                <w:right w:val="none" w:sz="0" w:space="0" w:color="auto"/>
              </w:divBdr>
            </w:div>
          </w:divsChild>
        </w:div>
        <w:div w:id="1576090876">
          <w:marLeft w:val="0"/>
          <w:marRight w:val="0"/>
          <w:marTop w:val="0"/>
          <w:marBottom w:val="0"/>
          <w:divBdr>
            <w:top w:val="none" w:sz="0" w:space="0" w:color="auto"/>
            <w:left w:val="none" w:sz="0" w:space="0" w:color="auto"/>
            <w:bottom w:val="none" w:sz="0" w:space="0" w:color="auto"/>
            <w:right w:val="none" w:sz="0" w:space="0" w:color="auto"/>
          </w:divBdr>
          <w:divsChild>
            <w:div w:id="1507943600">
              <w:marLeft w:val="0"/>
              <w:marRight w:val="0"/>
              <w:marTop w:val="180"/>
              <w:marBottom w:val="180"/>
              <w:divBdr>
                <w:top w:val="none" w:sz="0" w:space="0" w:color="auto"/>
                <w:left w:val="none" w:sz="0" w:space="0" w:color="auto"/>
                <w:bottom w:val="none" w:sz="0" w:space="0" w:color="auto"/>
                <w:right w:val="none" w:sz="0" w:space="0" w:color="auto"/>
              </w:divBdr>
            </w:div>
          </w:divsChild>
        </w:div>
        <w:div w:id="1661035876">
          <w:marLeft w:val="0"/>
          <w:marRight w:val="0"/>
          <w:marTop w:val="0"/>
          <w:marBottom w:val="0"/>
          <w:divBdr>
            <w:top w:val="none" w:sz="0" w:space="0" w:color="auto"/>
            <w:left w:val="none" w:sz="0" w:space="0" w:color="auto"/>
            <w:bottom w:val="none" w:sz="0" w:space="0" w:color="auto"/>
            <w:right w:val="none" w:sz="0" w:space="0" w:color="auto"/>
          </w:divBdr>
          <w:divsChild>
            <w:div w:id="1487746568">
              <w:marLeft w:val="0"/>
              <w:marRight w:val="0"/>
              <w:marTop w:val="180"/>
              <w:marBottom w:val="180"/>
              <w:divBdr>
                <w:top w:val="none" w:sz="0" w:space="0" w:color="auto"/>
                <w:left w:val="none" w:sz="0" w:space="0" w:color="auto"/>
                <w:bottom w:val="none" w:sz="0" w:space="0" w:color="auto"/>
                <w:right w:val="none" w:sz="0" w:space="0" w:color="auto"/>
              </w:divBdr>
            </w:div>
          </w:divsChild>
        </w:div>
        <w:div w:id="1758555084">
          <w:marLeft w:val="0"/>
          <w:marRight w:val="0"/>
          <w:marTop w:val="0"/>
          <w:marBottom w:val="0"/>
          <w:divBdr>
            <w:top w:val="none" w:sz="0" w:space="0" w:color="auto"/>
            <w:left w:val="none" w:sz="0" w:space="0" w:color="auto"/>
            <w:bottom w:val="none" w:sz="0" w:space="0" w:color="auto"/>
            <w:right w:val="none" w:sz="0" w:space="0" w:color="auto"/>
          </w:divBdr>
          <w:divsChild>
            <w:div w:id="2135436984">
              <w:marLeft w:val="0"/>
              <w:marRight w:val="0"/>
              <w:marTop w:val="180"/>
              <w:marBottom w:val="180"/>
              <w:divBdr>
                <w:top w:val="none" w:sz="0" w:space="0" w:color="auto"/>
                <w:left w:val="none" w:sz="0" w:space="0" w:color="auto"/>
                <w:bottom w:val="none" w:sz="0" w:space="0" w:color="auto"/>
                <w:right w:val="none" w:sz="0" w:space="0" w:color="auto"/>
              </w:divBdr>
            </w:div>
          </w:divsChild>
        </w:div>
        <w:div w:id="1778988707">
          <w:marLeft w:val="0"/>
          <w:marRight w:val="0"/>
          <w:marTop w:val="0"/>
          <w:marBottom w:val="0"/>
          <w:divBdr>
            <w:top w:val="none" w:sz="0" w:space="0" w:color="auto"/>
            <w:left w:val="none" w:sz="0" w:space="0" w:color="auto"/>
            <w:bottom w:val="none" w:sz="0" w:space="0" w:color="auto"/>
            <w:right w:val="none" w:sz="0" w:space="0" w:color="auto"/>
          </w:divBdr>
          <w:divsChild>
            <w:div w:id="1685087292">
              <w:marLeft w:val="0"/>
              <w:marRight w:val="0"/>
              <w:marTop w:val="180"/>
              <w:marBottom w:val="180"/>
              <w:divBdr>
                <w:top w:val="none" w:sz="0" w:space="0" w:color="auto"/>
                <w:left w:val="none" w:sz="0" w:space="0" w:color="auto"/>
                <w:bottom w:val="none" w:sz="0" w:space="0" w:color="auto"/>
                <w:right w:val="none" w:sz="0" w:space="0" w:color="auto"/>
              </w:divBdr>
            </w:div>
          </w:divsChild>
        </w:div>
        <w:div w:id="1938250341">
          <w:marLeft w:val="0"/>
          <w:marRight w:val="0"/>
          <w:marTop w:val="0"/>
          <w:marBottom w:val="0"/>
          <w:divBdr>
            <w:top w:val="none" w:sz="0" w:space="0" w:color="auto"/>
            <w:left w:val="none" w:sz="0" w:space="0" w:color="auto"/>
            <w:bottom w:val="none" w:sz="0" w:space="0" w:color="auto"/>
            <w:right w:val="none" w:sz="0" w:space="0" w:color="auto"/>
          </w:divBdr>
          <w:divsChild>
            <w:div w:id="134758828">
              <w:marLeft w:val="0"/>
              <w:marRight w:val="0"/>
              <w:marTop w:val="180"/>
              <w:marBottom w:val="180"/>
              <w:divBdr>
                <w:top w:val="none" w:sz="0" w:space="0" w:color="auto"/>
                <w:left w:val="none" w:sz="0" w:space="0" w:color="auto"/>
                <w:bottom w:val="none" w:sz="0" w:space="0" w:color="auto"/>
                <w:right w:val="none" w:sz="0" w:space="0" w:color="auto"/>
              </w:divBdr>
            </w:div>
          </w:divsChild>
        </w:div>
        <w:div w:id="2024622916">
          <w:marLeft w:val="0"/>
          <w:marRight w:val="0"/>
          <w:marTop w:val="0"/>
          <w:marBottom w:val="0"/>
          <w:divBdr>
            <w:top w:val="none" w:sz="0" w:space="0" w:color="auto"/>
            <w:left w:val="none" w:sz="0" w:space="0" w:color="auto"/>
            <w:bottom w:val="none" w:sz="0" w:space="0" w:color="auto"/>
            <w:right w:val="none" w:sz="0" w:space="0" w:color="auto"/>
          </w:divBdr>
          <w:divsChild>
            <w:div w:id="921718426">
              <w:marLeft w:val="0"/>
              <w:marRight w:val="0"/>
              <w:marTop w:val="180"/>
              <w:marBottom w:val="180"/>
              <w:divBdr>
                <w:top w:val="none" w:sz="0" w:space="0" w:color="auto"/>
                <w:left w:val="none" w:sz="0" w:space="0" w:color="auto"/>
                <w:bottom w:val="none" w:sz="0" w:space="0" w:color="auto"/>
                <w:right w:val="none" w:sz="0" w:space="0" w:color="auto"/>
              </w:divBdr>
            </w:div>
          </w:divsChild>
        </w:div>
        <w:div w:id="2031907305">
          <w:marLeft w:val="0"/>
          <w:marRight w:val="0"/>
          <w:marTop w:val="0"/>
          <w:marBottom w:val="0"/>
          <w:divBdr>
            <w:top w:val="none" w:sz="0" w:space="0" w:color="auto"/>
            <w:left w:val="none" w:sz="0" w:space="0" w:color="auto"/>
            <w:bottom w:val="none" w:sz="0" w:space="0" w:color="auto"/>
            <w:right w:val="none" w:sz="0" w:space="0" w:color="auto"/>
          </w:divBdr>
          <w:divsChild>
            <w:div w:id="381448393">
              <w:marLeft w:val="0"/>
              <w:marRight w:val="0"/>
              <w:marTop w:val="180"/>
              <w:marBottom w:val="180"/>
              <w:divBdr>
                <w:top w:val="none" w:sz="0" w:space="0" w:color="auto"/>
                <w:left w:val="none" w:sz="0" w:space="0" w:color="auto"/>
                <w:bottom w:val="none" w:sz="0" w:space="0" w:color="auto"/>
                <w:right w:val="none" w:sz="0" w:space="0" w:color="auto"/>
              </w:divBdr>
            </w:div>
          </w:divsChild>
        </w:div>
        <w:div w:id="2110814407">
          <w:marLeft w:val="0"/>
          <w:marRight w:val="0"/>
          <w:marTop w:val="0"/>
          <w:marBottom w:val="0"/>
          <w:divBdr>
            <w:top w:val="none" w:sz="0" w:space="0" w:color="auto"/>
            <w:left w:val="none" w:sz="0" w:space="0" w:color="auto"/>
            <w:bottom w:val="none" w:sz="0" w:space="0" w:color="auto"/>
            <w:right w:val="none" w:sz="0" w:space="0" w:color="auto"/>
          </w:divBdr>
          <w:divsChild>
            <w:div w:id="17328446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64988046">
      <w:bodyDiv w:val="1"/>
      <w:marLeft w:val="0"/>
      <w:marRight w:val="0"/>
      <w:marTop w:val="0"/>
      <w:marBottom w:val="0"/>
      <w:divBdr>
        <w:top w:val="none" w:sz="0" w:space="0" w:color="auto"/>
        <w:left w:val="none" w:sz="0" w:space="0" w:color="auto"/>
        <w:bottom w:val="none" w:sz="0" w:space="0" w:color="auto"/>
        <w:right w:val="none" w:sz="0" w:space="0" w:color="auto"/>
      </w:divBdr>
    </w:div>
    <w:div w:id="1110127131">
      <w:bodyDiv w:val="1"/>
      <w:marLeft w:val="0"/>
      <w:marRight w:val="0"/>
      <w:marTop w:val="0"/>
      <w:marBottom w:val="0"/>
      <w:divBdr>
        <w:top w:val="none" w:sz="0" w:space="0" w:color="auto"/>
        <w:left w:val="none" w:sz="0" w:space="0" w:color="auto"/>
        <w:bottom w:val="none" w:sz="0" w:space="0" w:color="auto"/>
        <w:right w:val="none" w:sz="0" w:space="0" w:color="auto"/>
      </w:divBdr>
      <w:divsChild>
        <w:div w:id="95836650">
          <w:marLeft w:val="0"/>
          <w:marRight w:val="0"/>
          <w:marTop w:val="0"/>
          <w:marBottom w:val="0"/>
          <w:divBdr>
            <w:top w:val="none" w:sz="0" w:space="0" w:color="auto"/>
            <w:left w:val="none" w:sz="0" w:space="0" w:color="auto"/>
            <w:bottom w:val="none" w:sz="0" w:space="0" w:color="auto"/>
            <w:right w:val="none" w:sz="0" w:space="0" w:color="auto"/>
          </w:divBdr>
          <w:divsChild>
            <w:div w:id="273564747">
              <w:marLeft w:val="0"/>
              <w:marRight w:val="0"/>
              <w:marTop w:val="180"/>
              <w:marBottom w:val="180"/>
              <w:divBdr>
                <w:top w:val="none" w:sz="0" w:space="0" w:color="auto"/>
                <w:left w:val="none" w:sz="0" w:space="0" w:color="auto"/>
                <w:bottom w:val="none" w:sz="0" w:space="0" w:color="auto"/>
                <w:right w:val="none" w:sz="0" w:space="0" w:color="auto"/>
              </w:divBdr>
            </w:div>
          </w:divsChild>
        </w:div>
        <w:div w:id="128132652">
          <w:marLeft w:val="0"/>
          <w:marRight w:val="0"/>
          <w:marTop w:val="0"/>
          <w:marBottom w:val="0"/>
          <w:divBdr>
            <w:top w:val="none" w:sz="0" w:space="0" w:color="auto"/>
            <w:left w:val="none" w:sz="0" w:space="0" w:color="auto"/>
            <w:bottom w:val="none" w:sz="0" w:space="0" w:color="auto"/>
            <w:right w:val="none" w:sz="0" w:space="0" w:color="auto"/>
          </w:divBdr>
          <w:divsChild>
            <w:div w:id="1059862118">
              <w:marLeft w:val="0"/>
              <w:marRight w:val="0"/>
              <w:marTop w:val="180"/>
              <w:marBottom w:val="180"/>
              <w:divBdr>
                <w:top w:val="none" w:sz="0" w:space="0" w:color="auto"/>
                <w:left w:val="none" w:sz="0" w:space="0" w:color="auto"/>
                <w:bottom w:val="none" w:sz="0" w:space="0" w:color="auto"/>
                <w:right w:val="none" w:sz="0" w:space="0" w:color="auto"/>
              </w:divBdr>
            </w:div>
          </w:divsChild>
        </w:div>
        <w:div w:id="150995191">
          <w:marLeft w:val="0"/>
          <w:marRight w:val="0"/>
          <w:marTop w:val="0"/>
          <w:marBottom w:val="0"/>
          <w:divBdr>
            <w:top w:val="none" w:sz="0" w:space="0" w:color="auto"/>
            <w:left w:val="none" w:sz="0" w:space="0" w:color="auto"/>
            <w:bottom w:val="none" w:sz="0" w:space="0" w:color="auto"/>
            <w:right w:val="none" w:sz="0" w:space="0" w:color="auto"/>
          </w:divBdr>
        </w:div>
        <w:div w:id="173804347">
          <w:marLeft w:val="0"/>
          <w:marRight w:val="0"/>
          <w:marTop w:val="0"/>
          <w:marBottom w:val="0"/>
          <w:divBdr>
            <w:top w:val="none" w:sz="0" w:space="0" w:color="auto"/>
            <w:left w:val="none" w:sz="0" w:space="0" w:color="auto"/>
            <w:bottom w:val="none" w:sz="0" w:space="0" w:color="auto"/>
            <w:right w:val="none" w:sz="0" w:space="0" w:color="auto"/>
          </w:divBdr>
        </w:div>
        <w:div w:id="178662649">
          <w:marLeft w:val="0"/>
          <w:marRight w:val="0"/>
          <w:marTop w:val="0"/>
          <w:marBottom w:val="0"/>
          <w:divBdr>
            <w:top w:val="none" w:sz="0" w:space="0" w:color="auto"/>
            <w:left w:val="none" w:sz="0" w:space="0" w:color="auto"/>
            <w:bottom w:val="none" w:sz="0" w:space="0" w:color="auto"/>
            <w:right w:val="none" w:sz="0" w:space="0" w:color="auto"/>
          </w:divBdr>
        </w:div>
        <w:div w:id="235172245">
          <w:marLeft w:val="0"/>
          <w:marRight w:val="0"/>
          <w:marTop w:val="0"/>
          <w:marBottom w:val="0"/>
          <w:divBdr>
            <w:top w:val="none" w:sz="0" w:space="0" w:color="auto"/>
            <w:left w:val="none" w:sz="0" w:space="0" w:color="auto"/>
            <w:bottom w:val="none" w:sz="0" w:space="0" w:color="auto"/>
            <w:right w:val="none" w:sz="0" w:space="0" w:color="auto"/>
          </w:divBdr>
          <w:divsChild>
            <w:div w:id="1764454345">
              <w:marLeft w:val="0"/>
              <w:marRight w:val="0"/>
              <w:marTop w:val="180"/>
              <w:marBottom w:val="180"/>
              <w:divBdr>
                <w:top w:val="none" w:sz="0" w:space="0" w:color="auto"/>
                <w:left w:val="none" w:sz="0" w:space="0" w:color="auto"/>
                <w:bottom w:val="none" w:sz="0" w:space="0" w:color="auto"/>
                <w:right w:val="none" w:sz="0" w:space="0" w:color="auto"/>
              </w:divBdr>
            </w:div>
          </w:divsChild>
        </w:div>
        <w:div w:id="245652728">
          <w:marLeft w:val="0"/>
          <w:marRight w:val="0"/>
          <w:marTop w:val="0"/>
          <w:marBottom w:val="0"/>
          <w:divBdr>
            <w:top w:val="none" w:sz="0" w:space="0" w:color="auto"/>
            <w:left w:val="none" w:sz="0" w:space="0" w:color="auto"/>
            <w:bottom w:val="none" w:sz="0" w:space="0" w:color="auto"/>
            <w:right w:val="none" w:sz="0" w:space="0" w:color="auto"/>
          </w:divBdr>
        </w:div>
        <w:div w:id="246423566">
          <w:marLeft w:val="0"/>
          <w:marRight w:val="0"/>
          <w:marTop w:val="0"/>
          <w:marBottom w:val="0"/>
          <w:divBdr>
            <w:top w:val="none" w:sz="0" w:space="0" w:color="auto"/>
            <w:left w:val="none" w:sz="0" w:space="0" w:color="auto"/>
            <w:bottom w:val="none" w:sz="0" w:space="0" w:color="auto"/>
            <w:right w:val="none" w:sz="0" w:space="0" w:color="auto"/>
          </w:divBdr>
          <w:divsChild>
            <w:div w:id="28992462">
              <w:marLeft w:val="0"/>
              <w:marRight w:val="0"/>
              <w:marTop w:val="180"/>
              <w:marBottom w:val="180"/>
              <w:divBdr>
                <w:top w:val="none" w:sz="0" w:space="0" w:color="auto"/>
                <w:left w:val="none" w:sz="0" w:space="0" w:color="auto"/>
                <w:bottom w:val="none" w:sz="0" w:space="0" w:color="auto"/>
                <w:right w:val="none" w:sz="0" w:space="0" w:color="auto"/>
              </w:divBdr>
            </w:div>
          </w:divsChild>
        </w:div>
        <w:div w:id="390154382">
          <w:marLeft w:val="0"/>
          <w:marRight w:val="0"/>
          <w:marTop w:val="0"/>
          <w:marBottom w:val="0"/>
          <w:divBdr>
            <w:top w:val="none" w:sz="0" w:space="0" w:color="auto"/>
            <w:left w:val="none" w:sz="0" w:space="0" w:color="auto"/>
            <w:bottom w:val="none" w:sz="0" w:space="0" w:color="auto"/>
            <w:right w:val="none" w:sz="0" w:space="0" w:color="auto"/>
          </w:divBdr>
        </w:div>
        <w:div w:id="453720832">
          <w:marLeft w:val="0"/>
          <w:marRight w:val="0"/>
          <w:marTop w:val="180"/>
          <w:marBottom w:val="180"/>
          <w:divBdr>
            <w:top w:val="none" w:sz="0" w:space="0" w:color="auto"/>
            <w:left w:val="none" w:sz="0" w:space="0" w:color="auto"/>
            <w:bottom w:val="none" w:sz="0" w:space="0" w:color="auto"/>
            <w:right w:val="none" w:sz="0" w:space="0" w:color="auto"/>
          </w:divBdr>
        </w:div>
        <w:div w:id="489441319">
          <w:marLeft w:val="0"/>
          <w:marRight w:val="0"/>
          <w:marTop w:val="0"/>
          <w:marBottom w:val="0"/>
          <w:divBdr>
            <w:top w:val="none" w:sz="0" w:space="0" w:color="auto"/>
            <w:left w:val="none" w:sz="0" w:space="0" w:color="auto"/>
            <w:bottom w:val="none" w:sz="0" w:space="0" w:color="auto"/>
            <w:right w:val="none" w:sz="0" w:space="0" w:color="auto"/>
          </w:divBdr>
          <w:divsChild>
            <w:div w:id="10836989">
              <w:marLeft w:val="0"/>
              <w:marRight w:val="0"/>
              <w:marTop w:val="180"/>
              <w:marBottom w:val="180"/>
              <w:divBdr>
                <w:top w:val="none" w:sz="0" w:space="0" w:color="auto"/>
                <w:left w:val="none" w:sz="0" w:space="0" w:color="auto"/>
                <w:bottom w:val="none" w:sz="0" w:space="0" w:color="auto"/>
                <w:right w:val="none" w:sz="0" w:space="0" w:color="auto"/>
              </w:divBdr>
            </w:div>
          </w:divsChild>
        </w:div>
        <w:div w:id="582226958">
          <w:marLeft w:val="0"/>
          <w:marRight w:val="0"/>
          <w:marTop w:val="0"/>
          <w:marBottom w:val="0"/>
          <w:divBdr>
            <w:top w:val="none" w:sz="0" w:space="0" w:color="auto"/>
            <w:left w:val="none" w:sz="0" w:space="0" w:color="auto"/>
            <w:bottom w:val="none" w:sz="0" w:space="0" w:color="auto"/>
            <w:right w:val="none" w:sz="0" w:space="0" w:color="auto"/>
          </w:divBdr>
        </w:div>
        <w:div w:id="1081217922">
          <w:marLeft w:val="0"/>
          <w:marRight w:val="0"/>
          <w:marTop w:val="0"/>
          <w:marBottom w:val="0"/>
          <w:divBdr>
            <w:top w:val="none" w:sz="0" w:space="0" w:color="auto"/>
            <w:left w:val="none" w:sz="0" w:space="0" w:color="auto"/>
            <w:bottom w:val="none" w:sz="0" w:space="0" w:color="auto"/>
            <w:right w:val="none" w:sz="0" w:space="0" w:color="auto"/>
          </w:divBdr>
          <w:divsChild>
            <w:div w:id="280695100">
              <w:marLeft w:val="0"/>
              <w:marRight w:val="0"/>
              <w:marTop w:val="180"/>
              <w:marBottom w:val="180"/>
              <w:divBdr>
                <w:top w:val="none" w:sz="0" w:space="0" w:color="auto"/>
                <w:left w:val="none" w:sz="0" w:space="0" w:color="auto"/>
                <w:bottom w:val="none" w:sz="0" w:space="0" w:color="auto"/>
                <w:right w:val="none" w:sz="0" w:space="0" w:color="auto"/>
              </w:divBdr>
            </w:div>
          </w:divsChild>
        </w:div>
        <w:div w:id="1090589210">
          <w:marLeft w:val="0"/>
          <w:marRight w:val="0"/>
          <w:marTop w:val="0"/>
          <w:marBottom w:val="0"/>
          <w:divBdr>
            <w:top w:val="none" w:sz="0" w:space="0" w:color="auto"/>
            <w:left w:val="none" w:sz="0" w:space="0" w:color="auto"/>
            <w:bottom w:val="none" w:sz="0" w:space="0" w:color="auto"/>
            <w:right w:val="none" w:sz="0" w:space="0" w:color="auto"/>
          </w:divBdr>
        </w:div>
        <w:div w:id="1157964189">
          <w:marLeft w:val="0"/>
          <w:marRight w:val="0"/>
          <w:marTop w:val="0"/>
          <w:marBottom w:val="0"/>
          <w:divBdr>
            <w:top w:val="none" w:sz="0" w:space="0" w:color="auto"/>
            <w:left w:val="none" w:sz="0" w:space="0" w:color="auto"/>
            <w:bottom w:val="none" w:sz="0" w:space="0" w:color="auto"/>
            <w:right w:val="none" w:sz="0" w:space="0" w:color="auto"/>
          </w:divBdr>
        </w:div>
        <w:div w:id="1451436201">
          <w:marLeft w:val="0"/>
          <w:marRight w:val="0"/>
          <w:marTop w:val="0"/>
          <w:marBottom w:val="0"/>
          <w:divBdr>
            <w:top w:val="none" w:sz="0" w:space="0" w:color="auto"/>
            <w:left w:val="none" w:sz="0" w:space="0" w:color="auto"/>
            <w:bottom w:val="none" w:sz="0" w:space="0" w:color="auto"/>
            <w:right w:val="none" w:sz="0" w:space="0" w:color="auto"/>
          </w:divBdr>
          <w:divsChild>
            <w:div w:id="164325202">
              <w:marLeft w:val="0"/>
              <w:marRight w:val="0"/>
              <w:marTop w:val="180"/>
              <w:marBottom w:val="180"/>
              <w:divBdr>
                <w:top w:val="none" w:sz="0" w:space="0" w:color="auto"/>
                <w:left w:val="none" w:sz="0" w:space="0" w:color="auto"/>
                <w:bottom w:val="none" w:sz="0" w:space="0" w:color="auto"/>
                <w:right w:val="none" w:sz="0" w:space="0" w:color="auto"/>
              </w:divBdr>
            </w:div>
          </w:divsChild>
        </w:div>
        <w:div w:id="1512799397">
          <w:marLeft w:val="0"/>
          <w:marRight w:val="0"/>
          <w:marTop w:val="0"/>
          <w:marBottom w:val="0"/>
          <w:divBdr>
            <w:top w:val="none" w:sz="0" w:space="0" w:color="auto"/>
            <w:left w:val="none" w:sz="0" w:space="0" w:color="auto"/>
            <w:bottom w:val="none" w:sz="0" w:space="0" w:color="auto"/>
            <w:right w:val="none" w:sz="0" w:space="0" w:color="auto"/>
          </w:divBdr>
          <w:divsChild>
            <w:div w:id="122190345">
              <w:marLeft w:val="0"/>
              <w:marRight w:val="0"/>
              <w:marTop w:val="180"/>
              <w:marBottom w:val="180"/>
              <w:divBdr>
                <w:top w:val="none" w:sz="0" w:space="0" w:color="auto"/>
                <w:left w:val="none" w:sz="0" w:space="0" w:color="auto"/>
                <w:bottom w:val="none" w:sz="0" w:space="0" w:color="auto"/>
                <w:right w:val="none" w:sz="0" w:space="0" w:color="auto"/>
              </w:divBdr>
            </w:div>
          </w:divsChild>
        </w:div>
        <w:div w:id="1514952440">
          <w:marLeft w:val="0"/>
          <w:marRight w:val="0"/>
          <w:marTop w:val="0"/>
          <w:marBottom w:val="0"/>
          <w:divBdr>
            <w:top w:val="none" w:sz="0" w:space="0" w:color="auto"/>
            <w:left w:val="none" w:sz="0" w:space="0" w:color="auto"/>
            <w:bottom w:val="none" w:sz="0" w:space="0" w:color="auto"/>
            <w:right w:val="none" w:sz="0" w:space="0" w:color="auto"/>
          </w:divBdr>
        </w:div>
        <w:div w:id="1612207036">
          <w:marLeft w:val="0"/>
          <w:marRight w:val="0"/>
          <w:marTop w:val="180"/>
          <w:marBottom w:val="180"/>
          <w:divBdr>
            <w:top w:val="none" w:sz="0" w:space="0" w:color="auto"/>
            <w:left w:val="none" w:sz="0" w:space="0" w:color="auto"/>
            <w:bottom w:val="none" w:sz="0" w:space="0" w:color="auto"/>
            <w:right w:val="none" w:sz="0" w:space="0" w:color="auto"/>
          </w:divBdr>
        </w:div>
        <w:div w:id="1697998788">
          <w:marLeft w:val="0"/>
          <w:marRight w:val="0"/>
          <w:marTop w:val="0"/>
          <w:marBottom w:val="0"/>
          <w:divBdr>
            <w:top w:val="none" w:sz="0" w:space="0" w:color="auto"/>
            <w:left w:val="none" w:sz="0" w:space="0" w:color="auto"/>
            <w:bottom w:val="none" w:sz="0" w:space="0" w:color="auto"/>
            <w:right w:val="none" w:sz="0" w:space="0" w:color="auto"/>
          </w:divBdr>
        </w:div>
        <w:div w:id="1780757561">
          <w:marLeft w:val="0"/>
          <w:marRight w:val="0"/>
          <w:marTop w:val="0"/>
          <w:marBottom w:val="0"/>
          <w:divBdr>
            <w:top w:val="none" w:sz="0" w:space="0" w:color="auto"/>
            <w:left w:val="none" w:sz="0" w:space="0" w:color="auto"/>
            <w:bottom w:val="none" w:sz="0" w:space="0" w:color="auto"/>
            <w:right w:val="none" w:sz="0" w:space="0" w:color="auto"/>
          </w:divBdr>
        </w:div>
        <w:div w:id="1870027773">
          <w:marLeft w:val="0"/>
          <w:marRight w:val="0"/>
          <w:marTop w:val="0"/>
          <w:marBottom w:val="0"/>
          <w:divBdr>
            <w:top w:val="none" w:sz="0" w:space="0" w:color="auto"/>
            <w:left w:val="none" w:sz="0" w:space="0" w:color="auto"/>
            <w:bottom w:val="none" w:sz="0" w:space="0" w:color="auto"/>
            <w:right w:val="none" w:sz="0" w:space="0" w:color="auto"/>
          </w:divBdr>
        </w:div>
        <w:div w:id="2101680751">
          <w:marLeft w:val="0"/>
          <w:marRight w:val="0"/>
          <w:marTop w:val="0"/>
          <w:marBottom w:val="0"/>
          <w:divBdr>
            <w:top w:val="none" w:sz="0" w:space="0" w:color="auto"/>
            <w:left w:val="none" w:sz="0" w:space="0" w:color="auto"/>
            <w:bottom w:val="none" w:sz="0" w:space="0" w:color="auto"/>
            <w:right w:val="none" w:sz="0" w:space="0" w:color="auto"/>
          </w:divBdr>
        </w:div>
      </w:divsChild>
    </w:div>
    <w:div w:id="1499612823">
      <w:bodyDiv w:val="1"/>
      <w:marLeft w:val="0"/>
      <w:marRight w:val="0"/>
      <w:marTop w:val="0"/>
      <w:marBottom w:val="0"/>
      <w:divBdr>
        <w:top w:val="none" w:sz="0" w:space="0" w:color="auto"/>
        <w:left w:val="none" w:sz="0" w:space="0" w:color="auto"/>
        <w:bottom w:val="none" w:sz="0" w:space="0" w:color="auto"/>
        <w:right w:val="none" w:sz="0" w:space="0" w:color="auto"/>
      </w:divBdr>
      <w:divsChild>
        <w:div w:id="2115855016">
          <w:marLeft w:val="0"/>
          <w:marRight w:val="0"/>
          <w:marTop w:val="0"/>
          <w:marBottom w:val="0"/>
          <w:divBdr>
            <w:top w:val="none" w:sz="0" w:space="0" w:color="auto"/>
            <w:left w:val="none" w:sz="0" w:space="0" w:color="auto"/>
            <w:bottom w:val="none" w:sz="0" w:space="0" w:color="auto"/>
            <w:right w:val="none" w:sz="0" w:space="0" w:color="auto"/>
          </w:divBdr>
          <w:divsChild>
            <w:div w:id="1101025265">
              <w:marLeft w:val="0"/>
              <w:marRight w:val="0"/>
              <w:marTop w:val="0"/>
              <w:marBottom w:val="0"/>
              <w:divBdr>
                <w:top w:val="none" w:sz="0" w:space="0" w:color="auto"/>
                <w:left w:val="none" w:sz="0" w:space="0" w:color="auto"/>
                <w:bottom w:val="none" w:sz="0" w:space="0" w:color="auto"/>
                <w:right w:val="none" w:sz="0" w:space="0" w:color="auto"/>
              </w:divBdr>
              <w:divsChild>
                <w:div w:id="1923030096">
                  <w:marLeft w:val="0"/>
                  <w:marRight w:val="0"/>
                  <w:marTop w:val="0"/>
                  <w:marBottom w:val="0"/>
                  <w:divBdr>
                    <w:top w:val="none" w:sz="0" w:space="0" w:color="auto"/>
                    <w:left w:val="none" w:sz="0" w:space="0" w:color="auto"/>
                    <w:bottom w:val="none" w:sz="0" w:space="0" w:color="auto"/>
                    <w:right w:val="none" w:sz="0" w:space="0" w:color="auto"/>
                  </w:divBdr>
                  <w:divsChild>
                    <w:div w:id="682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reviglas.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vigla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Secretary</cp:lastModifiedBy>
  <cp:revision>2</cp:revision>
  <cp:lastPrinted>2019-05-10T20:33:00Z</cp:lastPrinted>
  <dcterms:created xsi:type="dcterms:W3CDTF">2021-07-06T08:14:00Z</dcterms:created>
  <dcterms:modified xsi:type="dcterms:W3CDTF">2021-07-06T08:14:00Z</dcterms:modified>
</cp:coreProperties>
</file>