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13CBE" w:rsidRDefault="00313CBE" w:rsidP="00313CB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CEFB59" wp14:editId="548D5953">
                <wp:simplePos x="0" y="0"/>
                <wp:positionH relativeFrom="column">
                  <wp:posOffset>171450</wp:posOffset>
                </wp:positionH>
                <wp:positionV relativeFrom="paragraph">
                  <wp:posOffset>180975</wp:posOffset>
                </wp:positionV>
                <wp:extent cx="5181600" cy="34194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41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CBE" w:rsidRPr="001A18E3" w:rsidRDefault="00313CBE" w:rsidP="00313CBE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       </w:t>
                            </w:r>
                            <w:r w:rsidR="0095322B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Key Stage Two </w:t>
                            </w:r>
                            <w:r w:rsidR="00C61CA4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Spring Term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1 2021</w:t>
                            </w:r>
                          </w:p>
                          <w:p w:rsidR="00313CBE" w:rsidRPr="001A18E3" w:rsidRDefault="00313CBE" w:rsidP="00313CBE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1A18E3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                  Fire, Fever, Fashion. </w:t>
                            </w:r>
                          </w:p>
                          <w:p w:rsidR="00056EC0" w:rsidRPr="00056EC0" w:rsidRDefault="00056EC0" w:rsidP="00056EC0">
                            <w:pPr>
                              <w:spacing w:after="0"/>
                              <w:rPr>
                                <w:rFonts w:ascii="Comic Sans MS" w:eastAsia="Calibri" w:hAnsi="Comic Sans MS" w:cs="Calibri"/>
                                <w:color w:val="000000"/>
                                <w:lang w:eastAsia="en-GB"/>
                              </w:rPr>
                            </w:pPr>
                            <w:r w:rsidRPr="00056EC0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lang w:eastAsia="en-GB"/>
                              </w:rPr>
                              <w:t xml:space="preserve">This topic is designed to take pupils on an exciting journey back in time to 17th century London in the era of the Plague and the Great Fire.  </w:t>
                            </w:r>
                          </w:p>
                          <w:p w:rsidR="00056EC0" w:rsidRPr="00056EC0" w:rsidRDefault="00056EC0" w:rsidP="00056EC0">
                            <w:pPr>
                              <w:spacing w:after="0"/>
                              <w:rPr>
                                <w:rFonts w:ascii="Comic Sans MS" w:eastAsia="Calibri" w:hAnsi="Comic Sans MS" w:cs="Calibri"/>
                                <w:color w:val="000000"/>
                                <w:lang w:eastAsia="en-GB"/>
                              </w:rPr>
                            </w:pPr>
                            <w:r w:rsidRPr="00056EC0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:rsidR="00056EC0" w:rsidRPr="00056EC0" w:rsidRDefault="00056EC0" w:rsidP="00056EC0">
                            <w:pPr>
                              <w:spacing w:after="0"/>
                              <w:rPr>
                                <w:rFonts w:ascii="Comic Sans MS" w:eastAsia="Calibri" w:hAnsi="Comic Sans MS" w:cs="Calibri"/>
                                <w:color w:val="000000"/>
                                <w:lang w:eastAsia="en-GB"/>
                              </w:rPr>
                            </w:pPr>
                            <w:r w:rsidRPr="00056EC0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lang w:eastAsia="en-GB"/>
                              </w:rPr>
                              <w:t xml:space="preserve">This is the London of Charles II, Sir Christopher Wren and the diarists Samuel Pepys and John Evelyn. </w:t>
                            </w:r>
                          </w:p>
                          <w:p w:rsidR="00056EC0" w:rsidRPr="00056EC0" w:rsidRDefault="00056EC0" w:rsidP="00056EC0">
                            <w:pPr>
                              <w:spacing w:after="0"/>
                              <w:rPr>
                                <w:rFonts w:ascii="Comic Sans MS" w:eastAsia="Calibri" w:hAnsi="Comic Sans MS" w:cs="Calibri"/>
                                <w:color w:val="000000"/>
                                <w:lang w:eastAsia="en-GB"/>
                              </w:rPr>
                            </w:pPr>
                            <w:r w:rsidRPr="00056EC0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:rsidR="00056EC0" w:rsidRPr="00056EC0" w:rsidRDefault="00056EC0" w:rsidP="00056EC0">
                            <w:pPr>
                              <w:spacing w:after="0" w:line="241" w:lineRule="auto"/>
                              <w:rPr>
                                <w:rFonts w:ascii="Comic Sans MS" w:eastAsia="Calibri" w:hAnsi="Comic Sans MS" w:cs="Calibri"/>
                                <w:color w:val="000000"/>
                                <w:lang w:eastAsia="en-GB"/>
                              </w:rPr>
                            </w:pPr>
                            <w:r w:rsidRPr="00056EC0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lang w:eastAsia="en-GB"/>
                              </w:rPr>
                              <w:t xml:space="preserve">Pupils will enjoy learning about the ‘cures’ for </w:t>
                            </w:r>
                            <w:r w:rsidR="00336D8E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lang w:eastAsia="en-GB"/>
                              </w:rPr>
                              <w:t xml:space="preserve">the </w:t>
                            </w:r>
                            <w:r w:rsidRPr="00056EC0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lang w:eastAsia="en-GB"/>
                              </w:rPr>
                              <w:t xml:space="preserve">plague sold by so-called quack doctors. They will wish that they could have visited a frost fair on the frozen River Thames. They will be fascinated by the curious fashions and fads of the time, including little boys in frilly pink skirts!  </w:t>
                            </w:r>
                          </w:p>
                          <w:p w:rsidR="00056EC0" w:rsidRPr="00056EC0" w:rsidRDefault="00056EC0" w:rsidP="00056EC0">
                            <w:pPr>
                              <w:spacing w:after="0"/>
                              <w:rPr>
                                <w:rFonts w:ascii="Comic Sans MS" w:eastAsia="Calibri" w:hAnsi="Comic Sans MS" w:cs="Calibri"/>
                                <w:color w:val="000000"/>
                                <w:lang w:eastAsia="en-GB"/>
                              </w:rPr>
                            </w:pPr>
                            <w:r w:rsidRPr="00056EC0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:rsidR="00056EC0" w:rsidRPr="00056EC0" w:rsidRDefault="00056EC0" w:rsidP="00056EC0">
                            <w:pPr>
                              <w:spacing w:after="0" w:line="236" w:lineRule="auto"/>
                              <w:rPr>
                                <w:rFonts w:ascii="Comic Sans MS" w:eastAsia="Calibri" w:hAnsi="Comic Sans MS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lang w:eastAsia="en-GB"/>
                              </w:rPr>
                              <w:t>The topic</w:t>
                            </w:r>
                            <w:r w:rsidRPr="00056EC0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lang w:eastAsia="en-GB"/>
                              </w:rPr>
                              <w:t xml:space="preserve"> aims to immerse pupils in a time and place that might feel strangely familiar to them in some ways (chatting in coffee shops) but utterly bizarre in others (men wearing</w:t>
                            </w:r>
                            <w:r w:rsidRPr="00056EC0">
                              <w:rPr>
                                <w:rFonts w:ascii="Comic Sans MS" w:eastAsia="Arial" w:hAnsi="Comic Sans MS" w:cs="Arial"/>
                                <w:color w:val="000000"/>
                                <w:sz w:val="24"/>
                                <w:lang w:eastAsia="en-GB"/>
                              </w:rPr>
                              <w:t xml:space="preserve"> </w:t>
                            </w:r>
                            <w:r w:rsidRPr="00056EC0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lang w:eastAsia="en-GB"/>
                              </w:rPr>
                              <w:t xml:space="preserve">elaborate peaked wigs as a fashion statement). </w:t>
                            </w:r>
                          </w:p>
                          <w:p w:rsidR="00056EC0" w:rsidRPr="00056EC0" w:rsidRDefault="00056EC0" w:rsidP="00056EC0">
                            <w:pPr>
                              <w:spacing w:after="0"/>
                              <w:rPr>
                                <w:rFonts w:ascii="Comic Sans MS" w:eastAsia="Calibri" w:hAnsi="Comic Sans MS" w:cs="Calibri"/>
                                <w:color w:val="000000"/>
                                <w:lang w:eastAsia="en-GB"/>
                              </w:rPr>
                            </w:pPr>
                            <w:r w:rsidRPr="00056EC0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:rsidR="00313CBE" w:rsidRPr="00056EC0" w:rsidRDefault="00313CBE" w:rsidP="00313CB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13CBE" w:rsidRPr="00056EC0" w:rsidRDefault="00313CBE" w:rsidP="00313CB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EFB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5pt;margin-top:14.25pt;width:408pt;height:26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">
                <v:textbox>
                  <w:txbxContent>
                    <w:p w:rsidR="00313CBE" w:rsidRPr="001A18E3" w:rsidRDefault="00313CBE" w:rsidP="00313CBE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                     </w:t>
                      </w:r>
                      <w:r w:rsidR="0095322B">
                        <w:rPr>
                          <w:rFonts w:ascii="Comic Sans MS" w:hAnsi="Comic Sans MS"/>
                          <w:color w:val="FF0000"/>
                        </w:rPr>
                        <w:t xml:space="preserve">Key Stage Two </w:t>
                      </w:r>
                      <w:r w:rsidR="00C61CA4">
                        <w:rPr>
                          <w:rFonts w:ascii="Comic Sans MS" w:hAnsi="Comic Sans MS"/>
                          <w:color w:val="FF0000"/>
                        </w:rPr>
                        <w:t xml:space="preserve">Spring Term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1 2021</w:t>
                      </w:r>
                    </w:p>
                    <w:p w:rsidR="00313CBE" w:rsidRPr="001A18E3" w:rsidRDefault="00313CBE" w:rsidP="00313CBE">
                      <w:pPr>
                        <w:pBdr>
                          <w:bottom w:val="single" w:sz="4" w:space="1" w:color="auto"/>
                        </w:pBdr>
                        <w:rPr>
                          <w:rFonts w:ascii="Comic Sans MS" w:hAnsi="Comic Sans MS"/>
                          <w:color w:val="FF0000"/>
                        </w:rPr>
                      </w:pPr>
                      <w:r w:rsidRPr="001A18E3">
                        <w:rPr>
                          <w:rFonts w:ascii="Comic Sans MS" w:hAnsi="Comic Sans MS"/>
                          <w:color w:val="FF0000"/>
                        </w:rPr>
                        <w:t xml:space="preserve">                          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 xml:space="preserve">                   Fire, Fever, Fashion. </w:t>
                      </w:r>
                    </w:p>
                    <w:p w:rsidR="00056EC0" w:rsidRPr="00056EC0" w:rsidRDefault="00056EC0" w:rsidP="00056EC0">
                      <w:pPr>
                        <w:spacing w:after="0"/>
                        <w:rPr>
                          <w:rFonts w:ascii="Comic Sans MS" w:eastAsia="Calibri" w:hAnsi="Comic Sans MS" w:cs="Calibri"/>
                          <w:color w:val="000000"/>
                          <w:lang w:eastAsia="en-GB"/>
                        </w:rPr>
                      </w:pPr>
                      <w:r w:rsidRPr="00056EC0">
                        <w:rPr>
                          <w:rFonts w:ascii="Comic Sans MS" w:eastAsia="Arial" w:hAnsi="Comic Sans MS" w:cs="Arial"/>
                          <w:color w:val="000000"/>
                          <w:sz w:val="20"/>
                          <w:lang w:eastAsia="en-GB"/>
                        </w:rPr>
                        <w:t xml:space="preserve">This topic is designed to take pupils on an exciting journey back in time to 17th century London in the era of the Plague and the Great Fire.  </w:t>
                      </w:r>
                    </w:p>
                    <w:p w:rsidR="00056EC0" w:rsidRPr="00056EC0" w:rsidRDefault="00056EC0" w:rsidP="00056EC0">
                      <w:pPr>
                        <w:spacing w:after="0"/>
                        <w:rPr>
                          <w:rFonts w:ascii="Comic Sans MS" w:eastAsia="Calibri" w:hAnsi="Comic Sans MS" w:cs="Calibri"/>
                          <w:color w:val="000000"/>
                          <w:lang w:eastAsia="en-GB"/>
                        </w:rPr>
                      </w:pPr>
                      <w:r w:rsidRPr="00056EC0">
                        <w:rPr>
                          <w:rFonts w:ascii="Comic Sans MS" w:eastAsia="Arial" w:hAnsi="Comic Sans MS" w:cs="Arial"/>
                          <w:color w:val="000000"/>
                          <w:sz w:val="20"/>
                          <w:lang w:eastAsia="en-GB"/>
                        </w:rPr>
                        <w:t xml:space="preserve"> </w:t>
                      </w:r>
                    </w:p>
                    <w:p w:rsidR="00056EC0" w:rsidRPr="00056EC0" w:rsidRDefault="00056EC0" w:rsidP="00056EC0">
                      <w:pPr>
                        <w:spacing w:after="0"/>
                        <w:rPr>
                          <w:rFonts w:ascii="Comic Sans MS" w:eastAsia="Calibri" w:hAnsi="Comic Sans MS" w:cs="Calibri"/>
                          <w:color w:val="000000"/>
                          <w:lang w:eastAsia="en-GB"/>
                        </w:rPr>
                      </w:pPr>
                      <w:r w:rsidRPr="00056EC0">
                        <w:rPr>
                          <w:rFonts w:ascii="Comic Sans MS" w:eastAsia="Arial" w:hAnsi="Comic Sans MS" w:cs="Arial"/>
                          <w:color w:val="000000"/>
                          <w:sz w:val="20"/>
                          <w:lang w:eastAsia="en-GB"/>
                        </w:rPr>
                        <w:t xml:space="preserve">This is the London of Charles II, Sir Christopher Wren and the diarists Samuel Pepys and John Evelyn. </w:t>
                      </w:r>
                    </w:p>
                    <w:p w:rsidR="00056EC0" w:rsidRPr="00056EC0" w:rsidRDefault="00056EC0" w:rsidP="00056EC0">
                      <w:pPr>
                        <w:spacing w:after="0"/>
                        <w:rPr>
                          <w:rFonts w:ascii="Comic Sans MS" w:eastAsia="Calibri" w:hAnsi="Comic Sans MS" w:cs="Calibri"/>
                          <w:color w:val="000000"/>
                          <w:lang w:eastAsia="en-GB"/>
                        </w:rPr>
                      </w:pPr>
                      <w:r w:rsidRPr="00056EC0">
                        <w:rPr>
                          <w:rFonts w:ascii="Comic Sans MS" w:eastAsia="Arial" w:hAnsi="Comic Sans MS" w:cs="Arial"/>
                          <w:color w:val="000000"/>
                          <w:sz w:val="20"/>
                          <w:lang w:eastAsia="en-GB"/>
                        </w:rPr>
                        <w:t xml:space="preserve"> </w:t>
                      </w:r>
                    </w:p>
                    <w:p w:rsidR="00056EC0" w:rsidRPr="00056EC0" w:rsidRDefault="00056EC0" w:rsidP="00056EC0">
                      <w:pPr>
                        <w:spacing w:after="0" w:line="241" w:lineRule="auto"/>
                        <w:rPr>
                          <w:rFonts w:ascii="Comic Sans MS" w:eastAsia="Calibri" w:hAnsi="Comic Sans MS" w:cs="Calibri"/>
                          <w:color w:val="000000"/>
                          <w:lang w:eastAsia="en-GB"/>
                        </w:rPr>
                      </w:pPr>
                      <w:r w:rsidRPr="00056EC0">
                        <w:rPr>
                          <w:rFonts w:ascii="Comic Sans MS" w:eastAsia="Arial" w:hAnsi="Comic Sans MS" w:cs="Arial"/>
                          <w:color w:val="000000"/>
                          <w:sz w:val="20"/>
                          <w:lang w:eastAsia="en-GB"/>
                        </w:rPr>
                        <w:t xml:space="preserve">Pupils will enjoy learning about the ‘cures’ for </w:t>
                      </w:r>
                      <w:r w:rsidR="00336D8E">
                        <w:rPr>
                          <w:rFonts w:ascii="Comic Sans MS" w:eastAsia="Arial" w:hAnsi="Comic Sans MS" w:cs="Arial"/>
                          <w:color w:val="000000"/>
                          <w:sz w:val="20"/>
                          <w:lang w:eastAsia="en-GB"/>
                        </w:rPr>
                        <w:t xml:space="preserve">the </w:t>
                      </w:r>
                      <w:bookmarkStart w:id="1" w:name="_GoBack"/>
                      <w:bookmarkEnd w:id="1"/>
                      <w:r w:rsidRPr="00056EC0">
                        <w:rPr>
                          <w:rFonts w:ascii="Comic Sans MS" w:eastAsia="Arial" w:hAnsi="Comic Sans MS" w:cs="Arial"/>
                          <w:color w:val="000000"/>
                          <w:sz w:val="20"/>
                          <w:lang w:eastAsia="en-GB"/>
                        </w:rPr>
                        <w:t xml:space="preserve">plague sold by so-called quack doctors. They will wish that they could have visited a frost fair on the frozen River Thames. They will be fascinated by the curious fashions and fads of the time, including little boys in frilly pink skirts!  </w:t>
                      </w:r>
                    </w:p>
                    <w:p w:rsidR="00056EC0" w:rsidRPr="00056EC0" w:rsidRDefault="00056EC0" w:rsidP="00056EC0">
                      <w:pPr>
                        <w:spacing w:after="0"/>
                        <w:rPr>
                          <w:rFonts w:ascii="Comic Sans MS" w:eastAsia="Calibri" w:hAnsi="Comic Sans MS" w:cs="Calibri"/>
                          <w:color w:val="000000"/>
                          <w:lang w:eastAsia="en-GB"/>
                        </w:rPr>
                      </w:pPr>
                      <w:r w:rsidRPr="00056EC0">
                        <w:rPr>
                          <w:rFonts w:ascii="Comic Sans MS" w:eastAsia="Arial" w:hAnsi="Comic Sans MS" w:cs="Arial"/>
                          <w:color w:val="000000"/>
                          <w:sz w:val="20"/>
                          <w:lang w:eastAsia="en-GB"/>
                        </w:rPr>
                        <w:t xml:space="preserve"> </w:t>
                      </w:r>
                    </w:p>
                    <w:p w:rsidR="00056EC0" w:rsidRPr="00056EC0" w:rsidRDefault="00056EC0" w:rsidP="00056EC0">
                      <w:pPr>
                        <w:spacing w:after="0" w:line="236" w:lineRule="auto"/>
                        <w:rPr>
                          <w:rFonts w:ascii="Comic Sans MS" w:eastAsia="Calibri" w:hAnsi="Comic Sans MS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omic Sans MS" w:eastAsia="Arial" w:hAnsi="Comic Sans MS" w:cs="Arial"/>
                          <w:color w:val="000000"/>
                          <w:sz w:val="20"/>
                          <w:lang w:eastAsia="en-GB"/>
                        </w:rPr>
                        <w:t>The topic</w:t>
                      </w:r>
                      <w:r w:rsidRPr="00056EC0">
                        <w:rPr>
                          <w:rFonts w:ascii="Comic Sans MS" w:eastAsia="Arial" w:hAnsi="Comic Sans MS" w:cs="Arial"/>
                          <w:color w:val="000000"/>
                          <w:sz w:val="20"/>
                          <w:lang w:eastAsia="en-GB"/>
                        </w:rPr>
                        <w:t xml:space="preserve"> aims to immerse pupils in a time and place that might feel strangely familiar to them in some ways (chatting in coffee shops) but utterly bizarre in others (men wearing</w:t>
                      </w:r>
                      <w:r w:rsidRPr="00056EC0">
                        <w:rPr>
                          <w:rFonts w:ascii="Comic Sans MS" w:eastAsia="Arial" w:hAnsi="Comic Sans MS" w:cs="Arial"/>
                          <w:color w:val="000000"/>
                          <w:sz w:val="24"/>
                          <w:lang w:eastAsia="en-GB"/>
                        </w:rPr>
                        <w:t xml:space="preserve"> </w:t>
                      </w:r>
                      <w:r w:rsidRPr="00056EC0">
                        <w:rPr>
                          <w:rFonts w:ascii="Comic Sans MS" w:eastAsia="Arial" w:hAnsi="Comic Sans MS" w:cs="Arial"/>
                          <w:color w:val="000000"/>
                          <w:sz w:val="20"/>
                          <w:lang w:eastAsia="en-GB"/>
                        </w:rPr>
                        <w:t xml:space="preserve">elaborate peaked wigs as a fashion statement). </w:t>
                      </w:r>
                    </w:p>
                    <w:p w:rsidR="00056EC0" w:rsidRPr="00056EC0" w:rsidRDefault="00056EC0" w:rsidP="00056EC0">
                      <w:pPr>
                        <w:spacing w:after="0"/>
                        <w:rPr>
                          <w:rFonts w:ascii="Comic Sans MS" w:eastAsia="Calibri" w:hAnsi="Comic Sans MS" w:cs="Calibri"/>
                          <w:color w:val="000000"/>
                          <w:lang w:eastAsia="en-GB"/>
                        </w:rPr>
                      </w:pPr>
                      <w:r w:rsidRPr="00056EC0">
                        <w:rPr>
                          <w:rFonts w:ascii="Comic Sans MS" w:eastAsia="Arial" w:hAnsi="Comic Sans MS" w:cs="Arial"/>
                          <w:color w:val="000000"/>
                          <w:sz w:val="20"/>
                          <w:lang w:eastAsia="en-GB"/>
                        </w:rPr>
                        <w:t xml:space="preserve"> </w:t>
                      </w:r>
                    </w:p>
                    <w:p w:rsidR="00313CBE" w:rsidRPr="00056EC0" w:rsidRDefault="00313CBE" w:rsidP="00313CBE">
                      <w:pPr>
                        <w:rPr>
                          <w:rFonts w:ascii="Comic Sans MS" w:hAnsi="Comic Sans MS"/>
                        </w:rPr>
                      </w:pPr>
                    </w:p>
                    <w:p w:rsidR="00313CBE" w:rsidRPr="00056EC0" w:rsidRDefault="00313CBE" w:rsidP="00313CBE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3CBE" w:rsidRPr="0030442A" w:rsidRDefault="00313CBE" w:rsidP="00313CBE"/>
    <w:p w:rsidR="00313CBE" w:rsidRPr="0030442A" w:rsidRDefault="00313CBE" w:rsidP="00313CBE"/>
    <w:p w:rsidR="00313CBE" w:rsidRPr="0030442A" w:rsidRDefault="00313CBE" w:rsidP="00313CBE"/>
    <w:p w:rsidR="00313CBE" w:rsidRDefault="00313CBE" w:rsidP="00313CBE"/>
    <w:p w:rsidR="00313CBE" w:rsidRPr="001A18E3" w:rsidRDefault="00313CBE" w:rsidP="00313CBE">
      <w:pPr>
        <w:tabs>
          <w:tab w:val="left" w:pos="5100"/>
        </w:tabs>
        <w:rPr>
          <w:b/>
          <w:color w:val="00B0F0"/>
        </w:rPr>
      </w:pPr>
      <w:r w:rsidRPr="001A18E3">
        <w:rPr>
          <w:b/>
          <w:color w:val="00B0F0"/>
        </w:rPr>
        <w:t>Maths for Year 3 and 4</w:t>
      </w:r>
    </w:p>
    <w:p w:rsidR="00313CBE" w:rsidRDefault="00F80018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B524D3" wp14:editId="20528A78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2495550" cy="98107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EC0" w:rsidRDefault="00056EC0">
                            <w:r w:rsidRPr="00056EC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1E8EC4" wp14:editId="4257C12E">
                                  <wp:extent cx="2257425" cy="1296035"/>
                                  <wp:effectExtent l="0" t="0" r="952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214" cy="129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24D3" id="_x0000_s1027" type="#_x0000_t202" style="position:absolute;left:0;text-align:left;margin-left:145.3pt;margin-top:14.4pt;width:196.5pt;height:77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">
                <v:textbox>
                  <w:txbxContent>
                    <w:p w:rsidR="00056EC0" w:rsidRDefault="00056EC0">
                      <w:r w:rsidRPr="00056EC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1E8EC4" wp14:editId="4257C12E">
                            <wp:extent cx="2257425" cy="1296035"/>
                            <wp:effectExtent l="0" t="0" r="952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214" cy="129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6EC0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996F2F1" wp14:editId="4EF2B6C1">
            <wp:simplePos x="0" y="0"/>
            <wp:positionH relativeFrom="column">
              <wp:posOffset>6829425</wp:posOffset>
            </wp:positionH>
            <wp:positionV relativeFrom="paragraph">
              <wp:posOffset>5441950</wp:posOffset>
            </wp:positionV>
            <wp:extent cx="2847975" cy="1188085"/>
            <wp:effectExtent l="0" t="0" r="9525" b="0"/>
            <wp:wrapNone/>
            <wp:docPr id="7" name="Picture 7" descr="YR5_great_fire_of_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R5_great_fire_of_lond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EC0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059F496" wp14:editId="2608FC9B">
            <wp:simplePos x="0" y="0"/>
            <wp:positionH relativeFrom="column">
              <wp:posOffset>6829425</wp:posOffset>
            </wp:positionH>
            <wp:positionV relativeFrom="paragraph">
              <wp:posOffset>5441950</wp:posOffset>
            </wp:positionV>
            <wp:extent cx="2847975" cy="1188085"/>
            <wp:effectExtent l="0" t="0" r="9525" b="0"/>
            <wp:wrapNone/>
            <wp:docPr id="5" name="Picture 5" descr="YR5_great_fire_of_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R5_great_fire_of_lond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Negative numbers</w:t>
      </w:r>
    </w:p>
    <w:p w:rsidR="00F80018" w:rsidRDefault="00F80018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 xml:space="preserve">X and </w:t>
      </w:r>
      <w:r>
        <w:rPr>
          <w:rFonts w:cstheme="minorHAnsi"/>
        </w:rPr>
        <w:t>÷</w:t>
      </w:r>
      <w:r>
        <w:t xml:space="preserve"> money</w:t>
      </w:r>
    </w:p>
    <w:p w:rsidR="00F80018" w:rsidRDefault="00F80018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 xml:space="preserve">Decimals in context of money </w:t>
      </w:r>
    </w:p>
    <w:p w:rsidR="00F80018" w:rsidRDefault="00F80018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 xml:space="preserve">Equivalent fractions </w:t>
      </w:r>
    </w:p>
    <w:p w:rsidR="00F80018" w:rsidRDefault="00F80018" w:rsidP="00F80018">
      <w:pPr>
        <w:pStyle w:val="ListParagraph"/>
        <w:numPr>
          <w:ilvl w:val="0"/>
          <w:numId w:val="1"/>
        </w:numPr>
        <w:tabs>
          <w:tab w:val="left" w:pos="5100"/>
        </w:tabs>
      </w:pPr>
      <w:r>
        <w:t>+ and – fractions</w:t>
      </w:r>
    </w:p>
    <w:p w:rsidR="00F80018" w:rsidRDefault="00F80018" w:rsidP="00F80018">
      <w:pPr>
        <w:pStyle w:val="ListParagraph"/>
        <w:numPr>
          <w:ilvl w:val="0"/>
          <w:numId w:val="1"/>
        </w:numPr>
        <w:tabs>
          <w:tab w:val="left" w:pos="5100"/>
        </w:tabs>
      </w:pPr>
      <w:r>
        <w:t>Addition and subtraction methods</w:t>
      </w:r>
    </w:p>
    <w:p w:rsidR="00F80018" w:rsidRDefault="00F80018" w:rsidP="00F80018">
      <w:pPr>
        <w:pStyle w:val="ListParagraph"/>
        <w:tabs>
          <w:tab w:val="left" w:pos="5100"/>
        </w:tabs>
      </w:pPr>
    </w:p>
    <w:p w:rsidR="00313CBE" w:rsidRDefault="00313CBE" w:rsidP="00313CBE">
      <w:pPr>
        <w:pStyle w:val="ListParagraph"/>
        <w:tabs>
          <w:tab w:val="left" w:pos="5100"/>
        </w:tabs>
      </w:pPr>
    </w:p>
    <w:p w:rsidR="00313CBE" w:rsidRPr="001A18E3" w:rsidRDefault="00313CBE" w:rsidP="00313CBE">
      <w:pPr>
        <w:tabs>
          <w:tab w:val="left" w:pos="5100"/>
        </w:tabs>
        <w:rPr>
          <w:b/>
          <w:color w:val="00B0F0"/>
        </w:rPr>
      </w:pPr>
      <w:r w:rsidRPr="001A18E3">
        <w:rPr>
          <w:b/>
          <w:color w:val="00B0F0"/>
        </w:rPr>
        <w:t>Maths for Year 5 and 6</w:t>
      </w:r>
    </w:p>
    <w:p w:rsidR="00313CBE" w:rsidRDefault="00062AE7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Place Value</w:t>
      </w:r>
    </w:p>
    <w:p w:rsidR="00062AE7" w:rsidRDefault="00062AE7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Negative Numbers</w:t>
      </w:r>
    </w:p>
    <w:p w:rsidR="00062AE7" w:rsidRDefault="00062AE7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Use of brackets in calculations</w:t>
      </w:r>
    </w:p>
    <w:p w:rsidR="00062AE7" w:rsidRDefault="00062AE7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Addition and subtraction</w:t>
      </w:r>
    </w:p>
    <w:p w:rsidR="00062AE7" w:rsidRDefault="00062AE7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 xml:space="preserve">Decimals </w:t>
      </w:r>
    </w:p>
    <w:p w:rsidR="00062AE7" w:rsidRDefault="00062AE7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 xml:space="preserve">X </w:t>
      </w:r>
      <w:r>
        <w:rPr>
          <w:rFonts w:cstheme="minorHAnsi"/>
        </w:rPr>
        <w:t>÷</w:t>
      </w:r>
      <w:r>
        <w:t xml:space="preserve"> - + fractions </w:t>
      </w:r>
    </w:p>
    <w:p w:rsidR="00313CBE" w:rsidRDefault="00313CBE" w:rsidP="00313CBE">
      <w:pPr>
        <w:pStyle w:val="ListParagraph"/>
        <w:tabs>
          <w:tab w:val="left" w:pos="5100"/>
        </w:tabs>
      </w:pPr>
    </w:p>
    <w:p w:rsidR="00313CBE" w:rsidRDefault="00C43558" w:rsidP="00C43558">
      <w:pPr>
        <w:tabs>
          <w:tab w:val="left" w:pos="5100"/>
        </w:tabs>
        <w:rPr>
          <w:b/>
          <w:color w:val="92D050"/>
        </w:rPr>
      </w:pPr>
      <w:r>
        <w:rPr>
          <w:b/>
          <w:color w:val="92D050"/>
        </w:rPr>
        <w:t>English for Year 3 and 4</w:t>
      </w:r>
    </w:p>
    <w:p w:rsidR="00C61CA4" w:rsidRPr="00C61CA4" w:rsidRDefault="00C61CA4" w:rsidP="00C61CA4">
      <w:pPr>
        <w:pStyle w:val="ListParagraph"/>
        <w:numPr>
          <w:ilvl w:val="0"/>
          <w:numId w:val="7"/>
        </w:numPr>
        <w:tabs>
          <w:tab w:val="left" w:pos="5100"/>
        </w:tabs>
        <w:rPr>
          <w:b/>
          <w:color w:val="000000" w:themeColor="text1"/>
        </w:rPr>
      </w:pPr>
      <w:r>
        <w:rPr>
          <w:color w:val="000000" w:themeColor="text1"/>
        </w:rPr>
        <w:t>Recognise different text types</w:t>
      </w:r>
    </w:p>
    <w:p w:rsidR="00C61CA4" w:rsidRPr="00C61CA4" w:rsidRDefault="00C61CA4" w:rsidP="00C61CA4">
      <w:pPr>
        <w:pStyle w:val="ListParagraph"/>
        <w:numPr>
          <w:ilvl w:val="0"/>
          <w:numId w:val="7"/>
        </w:numPr>
        <w:tabs>
          <w:tab w:val="left" w:pos="5100"/>
        </w:tabs>
        <w:rPr>
          <w:b/>
          <w:color w:val="000000" w:themeColor="text1"/>
        </w:rPr>
      </w:pPr>
      <w:r>
        <w:rPr>
          <w:color w:val="000000" w:themeColor="text1"/>
        </w:rPr>
        <w:t>Show awareness of different viewpoints</w:t>
      </w:r>
    </w:p>
    <w:p w:rsidR="00C61CA4" w:rsidRPr="00C61CA4" w:rsidRDefault="00C61CA4" w:rsidP="00C61CA4">
      <w:pPr>
        <w:pStyle w:val="ListParagraph"/>
        <w:numPr>
          <w:ilvl w:val="0"/>
          <w:numId w:val="7"/>
        </w:numPr>
        <w:tabs>
          <w:tab w:val="left" w:pos="5100"/>
        </w:tabs>
        <w:rPr>
          <w:b/>
          <w:color w:val="000000" w:themeColor="text1"/>
        </w:rPr>
      </w:pPr>
      <w:r>
        <w:rPr>
          <w:color w:val="000000" w:themeColor="text1"/>
        </w:rPr>
        <w:t>Contribute to class discussions</w:t>
      </w:r>
    </w:p>
    <w:p w:rsidR="00C61CA4" w:rsidRPr="00C61CA4" w:rsidRDefault="00C61CA4" w:rsidP="00C61CA4">
      <w:pPr>
        <w:pStyle w:val="ListParagraph"/>
        <w:numPr>
          <w:ilvl w:val="0"/>
          <w:numId w:val="7"/>
        </w:numPr>
        <w:tabs>
          <w:tab w:val="left" w:pos="5100"/>
        </w:tabs>
        <w:rPr>
          <w:b/>
          <w:color w:val="000000" w:themeColor="text1"/>
        </w:rPr>
      </w:pPr>
      <w:r>
        <w:rPr>
          <w:color w:val="000000" w:themeColor="text1"/>
        </w:rPr>
        <w:t>Use persuasive vocabulary</w:t>
      </w:r>
    </w:p>
    <w:p w:rsidR="00C61CA4" w:rsidRPr="00C61CA4" w:rsidRDefault="00C61CA4" w:rsidP="00C61CA4">
      <w:pPr>
        <w:pStyle w:val="ListParagraph"/>
        <w:numPr>
          <w:ilvl w:val="0"/>
          <w:numId w:val="7"/>
        </w:numPr>
        <w:tabs>
          <w:tab w:val="left" w:pos="5100"/>
        </w:tabs>
        <w:rPr>
          <w:b/>
          <w:color w:val="000000" w:themeColor="text1"/>
        </w:rPr>
      </w:pPr>
      <w:r>
        <w:rPr>
          <w:color w:val="000000" w:themeColor="text1"/>
        </w:rPr>
        <w:t>Take part in role plays</w:t>
      </w:r>
    </w:p>
    <w:p w:rsidR="00C61CA4" w:rsidRPr="00C61CA4" w:rsidRDefault="00C61CA4" w:rsidP="00C61CA4">
      <w:pPr>
        <w:pStyle w:val="ListParagraph"/>
        <w:numPr>
          <w:ilvl w:val="0"/>
          <w:numId w:val="7"/>
        </w:numPr>
        <w:tabs>
          <w:tab w:val="left" w:pos="5100"/>
        </w:tabs>
        <w:rPr>
          <w:b/>
          <w:color w:val="000000" w:themeColor="text1"/>
        </w:rPr>
      </w:pPr>
      <w:r>
        <w:rPr>
          <w:color w:val="000000" w:themeColor="text1"/>
        </w:rPr>
        <w:t>Write factual reports</w:t>
      </w:r>
    </w:p>
    <w:p w:rsidR="00C61CA4" w:rsidRPr="00C61CA4" w:rsidRDefault="00C61CA4" w:rsidP="00C61CA4">
      <w:pPr>
        <w:pStyle w:val="ListParagraph"/>
        <w:numPr>
          <w:ilvl w:val="0"/>
          <w:numId w:val="7"/>
        </w:numPr>
        <w:tabs>
          <w:tab w:val="left" w:pos="5100"/>
        </w:tabs>
        <w:rPr>
          <w:b/>
          <w:color w:val="000000" w:themeColor="text1"/>
        </w:rPr>
      </w:pPr>
      <w:r>
        <w:rPr>
          <w:color w:val="000000" w:themeColor="text1"/>
        </w:rPr>
        <w:lastRenderedPageBreak/>
        <w:t>Tell stories through art</w:t>
      </w:r>
    </w:p>
    <w:p w:rsidR="00C61CA4" w:rsidRPr="00C61CA4" w:rsidRDefault="00C61CA4" w:rsidP="00C61CA4">
      <w:pPr>
        <w:pStyle w:val="ListParagraph"/>
        <w:numPr>
          <w:ilvl w:val="0"/>
          <w:numId w:val="7"/>
        </w:numPr>
        <w:tabs>
          <w:tab w:val="left" w:pos="5100"/>
        </w:tabs>
        <w:rPr>
          <w:b/>
          <w:color w:val="000000" w:themeColor="text1"/>
        </w:rPr>
      </w:pPr>
      <w:r>
        <w:rPr>
          <w:color w:val="000000" w:themeColor="text1"/>
        </w:rPr>
        <w:t>Write descriptions</w:t>
      </w:r>
    </w:p>
    <w:p w:rsidR="00C61CA4" w:rsidRPr="00C61CA4" w:rsidRDefault="00C61CA4" w:rsidP="00C61CA4">
      <w:pPr>
        <w:pStyle w:val="ListParagraph"/>
        <w:numPr>
          <w:ilvl w:val="0"/>
          <w:numId w:val="7"/>
        </w:numPr>
        <w:tabs>
          <w:tab w:val="left" w:pos="5100"/>
        </w:tabs>
        <w:rPr>
          <w:b/>
          <w:color w:val="000000" w:themeColor="text1"/>
        </w:rPr>
      </w:pPr>
      <w:r>
        <w:rPr>
          <w:color w:val="000000" w:themeColor="text1"/>
        </w:rPr>
        <w:t>Write diary accounts</w:t>
      </w:r>
    </w:p>
    <w:p w:rsidR="00313CBE" w:rsidRDefault="00313CBE" w:rsidP="00313CBE">
      <w:pPr>
        <w:pStyle w:val="ListParagraph"/>
        <w:tabs>
          <w:tab w:val="left" w:pos="5100"/>
        </w:tabs>
      </w:pPr>
    </w:p>
    <w:p w:rsidR="00313CBE" w:rsidRPr="001A18E3" w:rsidRDefault="00313CBE" w:rsidP="00313CBE">
      <w:pPr>
        <w:tabs>
          <w:tab w:val="left" w:pos="5100"/>
        </w:tabs>
        <w:rPr>
          <w:b/>
          <w:color w:val="92D050"/>
        </w:rPr>
      </w:pPr>
      <w:r w:rsidRPr="001A18E3">
        <w:rPr>
          <w:b/>
          <w:color w:val="92D050"/>
        </w:rPr>
        <w:t>English for Year 5 and 6</w:t>
      </w:r>
    </w:p>
    <w:p w:rsidR="00313CBE" w:rsidRDefault="00313CBE" w:rsidP="00313CBE">
      <w:pPr>
        <w:pStyle w:val="ListParagraph"/>
        <w:tabs>
          <w:tab w:val="left" w:pos="5100"/>
        </w:tabs>
      </w:pPr>
    </w:p>
    <w:p w:rsidR="00313CBE" w:rsidRDefault="00C61CA4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Contrast and compare different texts</w:t>
      </w:r>
    </w:p>
    <w:p w:rsidR="00C61CA4" w:rsidRDefault="00C61CA4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Show awareness of different viewpoints</w:t>
      </w:r>
    </w:p>
    <w:p w:rsidR="00C61CA4" w:rsidRDefault="00C61CA4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Write from different viewpoints</w:t>
      </w:r>
    </w:p>
    <w:p w:rsidR="00C61CA4" w:rsidRDefault="00C61CA4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Contribute to and class discussions</w:t>
      </w:r>
    </w:p>
    <w:p w:rsidR="00C61CA4" w:rsidRDefault="00C61CA4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Recognise and use persuasive speaking and writing techniques</w:t>
      </w:r>
    </w:p>
    <w:p w:rsidR="00C61CA4" w:rsidRDefault="00C61CA4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Explore differing characters including through role play</w:t>
      </w:r>
    </w:p>
    <w:p w:rsidR="00C61CA4" w:rsidRDefault="00C61CA4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Write factual reports recognising the features of this text type</w:t>
      </w:r>
    </w:p>
    <w:p w:rsidR="00C61CA4" w:rsidRDefault="00C61CA4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Tell stories through art</w:t>
      </w:r>
    </w:p>
    <w:p w:rsidR="00C61CA4" w:rsidRDefault="00C61CA4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Use descriptive writing techniques</w:t>
      </w:r>
    </w:p>
    <w:p w:rsidR="00C61CA4" w:rsidRDefault="00C61CA4" w:rsidP="00C43558">
      <w:pPr>
        <w:pStyle w:val="ListParagraph"/>
        <w:numPr>
          <w:ilvl w:val="0"/>
          <w:numId w:val="1"/>
        </w:numPr>
        <w:tabs>
          <w:tab w:val="left" w:pos="5100"/>
        </w:tabs>
      </w:pPr>
      <w:r>
        <w:t>Write diary accounts recognising the features of this text type</w:t>
      </w:r>
    </w:p>
    <w:p w:rsidR="00313CBE" w:rsidRDefault="00062AE7" w:rsidP="00313CBE">
      <w:pPr>
        <w:pStyle w:val="ListParagraph"/>
        <w:tabs>
          <w:tab w:val="left" w:pos="5100"/>
        </w:tabs>
      </w:pPr>
      <w:r w:rsidRPr="00B61E1C">
        <w:rPr>
          <w:b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5AED89E" wp14:editId="0FB8F713">
                <wp:simplePos x="0" y="0"/>
                <wp:positionH relativeFrom="margin">
                  <wp:posOffset>6475094</wp:posOffset>
                </wp:positionH>
                <wp:positionV relativeFrom="paragraph">
                  <wp:posOffset>-8312785</wp:posOffset>
                </wp:positionV>
                <wp:extent cx="142875" cy="104775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2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E1C" w:rsidRPr="00B61E1C" w:rsidRDefault="00B61E1C">
                            <w:pPr>
                              <w:rPr>
                                <w:b/>
                                <w:color w:val="7030A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ED89E" id="_x0000_s1028" type="#_x0000_t202" style="position:absolute;left:0;text-align:left;margin-left:509.85pt;margin-top:-654.55pt;width:11.25pt;height:82.5pt;flip:x y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">
                <v:textbox>
                  <w:txbxContent>
                    <w:p w:rsidR="00B61E1C" w:rsidRPr="00B61E1C" w:rsidRDefault="00B61E1C">
                      <w:pPr>
                        <w:rPr>
                          <w:b/>
                          <w:color w:val="7030A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13CBE" w:rsidRPr="00C61CA4" w:rsidRDefault="00313CBE" w:rsidP="00313CBE">
      <w:pPr>
        <w:tabs>
          <w:tab w:val="left" w:pos="5100"/>
        </w:tabs>
      </w:pPr>
      <w:r w:rsidRPr="00C61CA4">
        <w:rPr>
          <w:color w:val="7030A0"/>
        </w:rPr>
        <w:t>Science</w:t>
      </w:r>
      <w:r w:rsidRPr="00C61CA4">
        <w:t xml:space="preserve"> </w:t>
      </w:r>
      <w:r w:rsidR="00F80018" w:rsidRPr="00C61CA4">
        <w:t xml:space="preserve">                                                                         </w:t>
      </w:r>
      <w:r w:rsidR="00062AE7" w:rsidRPr="00C61CA4">
        <w:t xml:space="preserve"> </w:t>
      </w:r>
      <w:proofErr w:type="spellStart"/>
      <w:r w:rsidR="00062AE7" w:rsidRPr="00C61CA4">
        <w:rPr>
          <w:color w:val="7030A0"/>
        </w:rPr>
        <w:t>Science</w:t>
      </w:r>
      <w:proofErr w:type="spellEnd"/>
      <w:r w:rsidR="00062AE7" w:rsidRPr="00C61CA4">
        <w:rPr>
          <w:color w:val="7030A0"/>
        </w:rPr>
        <w:t xml:space="preserve"> </w:t>
      </w:r>
      <w:r w:rsidR="00F80018" w:rsidRPr="00C61CA4">
        <w:t xml:space="preserve">                   </w:t>
      </w:r>
      <w:r w:rsidR="00B61E1C" w:rsidRPr="00C61CA4">
        <w:t xml:space="preserve">                               </w:t>
      </w:r>
    </w:p>
    <w:p w:rsidR="00062AE7" w:rsidRPr="00C61CA4" w:rsidRDefault="00F80018" w:rsidP="00313CBE">
      <w:pPr>
        <w:tabs>
          <w:tab w:val="left" w:pos="5100"/>
        </w:tabs>
      </w:pPr>
      <w:r w:rsidRPr="00C61CA4">
        <w:t>Y3/4 – Listen Up!</w:t>
      </w:r>
      <w:r w:rsidR="00062AE7" w:rsidRPr="00C61CA4">
        <w:t xml:space="preserve">                                                           Y5/6 – May the forces be with you</w:t>
      </w:r>
    </w:p>
    <w:p w:rsidR="00062AE7" w:rsidRPr="00C61CA4" w:rsidRDefault="00F80018" w:rsidP="00062AE7">
      <w:pPr>
        <w:pStyle w:val="ListParagraph"/>
        <w:numPr>
          <w:ilvl w:val="0"/>
          <w:numId w:val="1"/>
        </w:numPr>
        <w:tabs>
          <w:tab w:val="left" w:pos="5100"/>
        </w:tabs>
      </w:pPr>
      <w:r w:rsidRPr="00C61CA4">
        <w:t>What is sound?</w:t>
      </w:r>
      <w:r w:rsidR="00062AE7" w:rsidRPr="00C61CA4">
        <w:t xml:space="preserve">                                                      Gravity</w:t>
      </w:r>
    </w:p>
    <w:p w:rsidR="00F80018" w:rsidRPr="00C61CA4" w:rsidRDefault="00F80018" w:rsidP="00F80018">
      <w:pPr>
        <w:pStyle w:val="ListParagraph"/>
        <w:numPr>
          <w:ilvl w:val="0"/>
          <w:numId w:val="1"/>
        </w:numPr>
        <w:tabs>
          <w:tab w:val="left" w:pos="5100"/>
        </w:tabs>
      </w:pPr>
      <w:r w:rsidRPr="00C61CA4">
        <w:t>How do we hear sounds?</w:t>
      </w:r>
      <w:r w:rsidR="00062AE7" w:rsidRPr="00C61CA4">
        <w:t xml:space="preserve">                                     Balanced and unbalanced forces</w:t>
      </w:r>
    </w:p>
    <w:p w:rsidR="00F80018" w:rsidRPr="00C61CA4" w:rsidRDefault="00F80018" w:rsidP="00F80018">
      <w:pPr>
        <w:pStyle w:val="ListParagraph"/>
        <w:numPr>
          <w:ilvl w:val="0"/>
          <w:numId w:val="1"/>
        </w:numPr>
        <w:tabs>
          <w:tab w:val="left" w:pos="5100"/>
        </w:tabs>
      </w:pPr>
      <w:r w:rsidRPr="00C61CA4">
        <w:t>Exploring vibrations</w:t>
      </w:r>
      <w:r w:rsidR="00062AE7" w:rsidRPr="00C61CA4">
        <w:t xml:space="preserve">                                             Air resistance</w:t>
      </w:r>
    </w:p>
    <w:p w:rsidR="00F80018" w:rsidRPr="00C61CA4" w:rsidRDefault="00F80018" w:rsidP="00F80018">
      <w:pPr>
        <w:pStyle w:val="ListParagraph"/>
        <w:numPr>
          <w:ilvl w:val="0"/>
          <w:numId w:val="1"/>
        </w:numPr>
        <w:tabs>
          <w:tab w:val="left" w:pos="5100"/>
        </w:tabs>
      </w:pPr>
      <w:r w:rsidRPr="00C61CA4">
        <w:t>Pitch and Volume</w:t>
      </w:r>
      <w:r w:rsidR="00062AE7" w:rsidRPr="00C61CA4">
        <w:t xml:space="preserve">                                                 Levers and gears</w:t>
      </w:r>
    </w:p>
    <w:p w:rsidR="00062AE7" w:rsidRPr="00C61CA4" w:rsidRDefault="00062AE7" w:rsidP="00062AE7">
      <w:pPr>
        <w:pStyle w:val="ListParagraph"/>
        <w:tabs>
          <w:tab w:val="left" w:pos="5100"/>
        </w:tabs>
      </w:pPr>
      <w:r w:rsidRPr="00C61CA4">
        <w:t xml:space="preserve">                                                                                 Friction</w:t>
      </w:r>
    </w:p>
    <w:p w:rsidR="00F80018" w:rsidRPr="00C61CA4" w:rsidRDefault="00F80018" w:rsidP="00313CBE">
      <w:pPr>
        <w:tabs>
          <w:tab w:val="left" w:pos="5100"/>
        </w:tabs>
      </w:pPr>
    </w:p>
    <w:p w:rsidR="0095322B" w:rsidRPr="00C61CA4" w:rsidRDefault="00C43558" w:rsidP="00C43558">
      <w:pPr>
        <w:tabs>
          <w:tab w:val="left" w:pos="5100"/>
        </w:tabs>
        <w:rPr>
          <w:color w:val="FFC000"/>
        </w:rPr>
      </w:pPr>
      <w:r w:rsidRPr="00C61CA4">
        <w:rPr>
          <w:color w:val="FFC000"/>
        </w:rPr>
        <w:t>History</w:t>
      </w:r>
    </w:p>
    <w:p w:rsidR="00313CBE" w:rsidRPr="00C61CA4" w:rsidRDefault="00535302" w:rsidP="00535302">
      <w:pPr>
        <w:pStyle w:val="ListParagraph"/>
        <w:numPr>
          <w:ilvl w:val="0"/>
          <w:numId w:val="6"/>
        </w:numPr>
        <w:tabs>
          <w:tab w:val="left" w:pos="5100"/>
        </w:tabs>
      </w:pPr>
      <w:r w:rsidRPr="00C61CA4">
        <w:t>Health and Hygiene of London in 17</w:t>
      </w:r>
      <w:r w:rsidRPr="00C61CA4">
        <w:rPr>
          <w:vertAlign w:val="superscript"/>
        </w:rPr>
        <w:t>th</w:t>
      </w:r>
      <w:r w:rsidRPr="00C61CA4">
        <w:t xml:space="preserve"> Century</w:t>
      </w:r>
    </w:p>
    <w:p w:rsidR="00535302" w:rsidRPr="00C61CA4" w:rsidRDefault="00535302" w:rsidP="00535302">
      <w:pPr>
        <w:pStyle w:val="ListParagraph"/>
        <w:numPr>
          <w:ilvl w:val="0"/>
          <w:numId w:val="6"/>
        </w:numPr>
        <w:tabs>
          <w:tab w:val="left" w:pos="5100"/>
        </w:tabs>
      </w:pPr>
      <w:r w:rsidRPr="00C61CA4">
        <w:t>The Great Fire of London</w:t>
      </w:r>
    </w:p>
    <w:p w:rsidR="00535302" w:rsidRPr="00C61CA4" w:rsidRDefault="00614142" w:rsidP="00535302">
      <w:pPr>
        <w:pStyle w:val="ListParagraph"/>
        <w:numPr>
          <w:ilvl w:val="0"/>
          <w:numId w:val="6"/>
        </w:numPr>
        <w:tabs>
          <w:tab w:val="left" w:pos="5100"/>
        </w:tabs>
      </w:pPr>
      <w:r>
        <w:t>Samuel Pepy</w:t>
      </w:r>
      <w:r w:rsidR="00535302" w:rsidRPr="00C61CA4">
        <w:t>s</w:t>
      </w:r>
    </w:p>
    <w:p w:rsidR="00535302" w:rsidRPr="00C61CA4" w:rsidRDefault="00535302" w:rsidP="00535302">
      <w:pPr>
        <w:pStyle w:val="ListParagraph"/>
        <w:numPr>
          <w:ilvl w:val="0"/>
          <w:numId w:val="6"/>
        </w:numPr>
        <w:tabs>
          <w:tab w:val="left" w:pos="5100"/>
        </w:tabs>
      </w:pPr>
      <w:r w:rsidRPr="00C61CA4">
        <w:t>Sir Christopher Wren</w:t>
      </w:r>
    </w:p>
    <w:p w:rsidR="00535302" w:rsidRPr="00C61CA4" w:rsidRDefault="00535302" w:rsidP="00535302">
      <w:pPr>
        <w:pStyle w:val="ListParagraph"/>
        <w:numPr>
          <w:ilvl w:val="0"/>
          <w:numId w:val="6"/>
        </w:numPr>
        <w:tabs>
          <w:tab w:val="left" w:pos="5100"/>
        </w:tabs>
      </w:pPr>
      <w:r w:rsidRPr="00C61CA4">
        <w:t>St Pauls Cathedral</w:t>
      </w:r>
    </w:p>
    <w:p w:rsidR="00535302" w:rsidRPr="00C61CA4" w:rsidRDefault="00535302" w:rsidP="00535302">
      <w:pPr>
        <w:pStyle w:val="ListParagraph"/>
        <w:numPr>
          <w:ilvl w:val="0"/>
          <w:numId w:val="6"/>
        </w:numPr>
        <w:tabs>
          <w:tab w:val="left" w:pos="5100"/>
        </w:tabs>
      </w:pPr>
      <w:r w:rsidRPr="00C61CA4">
        <w:t>The Plague</w:t>
      </w:r>
    </w:p>
    <w:p w:rsidR="00535302" w:rsidRPr="00C61CA4" w:rsidRDefault="00C61CA4" w:rsidP="00535302">
      <w:pPr>
        <w:pStyle w:val="ListParagraph"/>
        <w:tabs>
          <w:tab w:val="left" w:pos="5100"/>
        </w:tabs>
        <w:ind w:left="1440"/>
      </w:pPr>
      <w:r w:rsidRPr="00C61CA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87357B" wp14:editId="6F1B7EA8">
                <wp:simplePos x="0" y="0"/>
                <wp:positionH relativeFrom="margin">
                  <wp:posOffset>133350</wp:posOffset>
                </wp:positionH>
                <wp:positionV relativeFrom="paragraph">
                  <wp:posOffset>158115</wp:posOffset>
                </wp:positionV>
                <wp:extent cx="2360930" cy="1404620"/>
                <wp:effectExtent l="0" t="0" r="12700" b="2095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CBE" w:rsidRPr="008A1B91" w:rsidRDefault="00313CBE" w:rsidP="00313CBE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8A1B91">
                              <w:rPr>
                                <w:b/>
                                <w:color w:val="C45911" w:themeColor="accent2" w:themeShade="BF"/>
                              </w:rPr>
                              <w:t>Knowledge learnt in other curriculum areas and beyond</w:t>
                            </w:r>
                          </w:p>
                          <w:p w:rsidR="00313CBE" w:rsidRDefault="00535302" w:rsidP="00313C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Curriculum tasks preparation and presentation</w:t>
                            </w:r>
                          </w:p>
                          <w:p w:rsidR="00535302" w:rsidRDefault="00535302" w:rsidP="00313C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Virtual comparison of Gerrans to London</w:t>
                            </w:r>
                          </w:p>
                          <w:p w:rsidR="00535302" w:rsidRDefault="00535302" w:rsidP="00C61CA4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7357B" id="_x0000_s1029" type="#_x0000_t202" style="position:absolute;left:0;text-align:left;margin-left:10.5pt;margin-top:12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22JgIAAEw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">
                <v:textbox style="mso-fit-shape-to-text:t">
                  <w:txbxContent>
                    <w:p w:rsidR="00313CBE" w:rsidRPr="008A1B91" w:rsidRDefault="00313CBE" w:rsidP="00313CBE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8A1B91">
                        <w:rPr>
                          <w:b/>
                          <w:color w:val="C45911" w:themeColor="accent2" w:themeShade="BF"/>
                        </w:rPr>
                        <w:t>Knowledge learnt in other curriculum areas and beyond</w:t>
                      </w:r>
                    </w:p>
                    <w:p w:rsidR="00313CBE" w:rsidRDefault="00535302" w:rsidP="00313CB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Curriculum tasks preparation and presentation</w:t>
                      </w:r>
                    </w:p>
                    <w:p w:rsidR="00535302" w:rsidRDefault="00535302" w:rsidP="00313CB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Virtual comparison of Gerrans to London</w:t>
                      </w:r>
                    </w:p>
                    <w:p w:rsidR="00535302" w:rsidRDefault="00535302" w:rsidP="00C61CA4">
                      <w:pPr>
                        <w:pStyle w:val="ListParagraph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13CBE" w:rsidRPr="00C61CA4" w:rsidRDefault="00313CBE" w:rsidP="00313CBE">
      <w:pPr>
        <w:pStyle w:val="ListParagraph"/>
        <w:tabs>
          <w:tab w:val="left" w:pos="5100"/>
        </w:tabs>
      </w:pPr>
    </w:p>
    <w:p w:rsidR="00313CBE" w:rsidRPr="00C61CA4" w:rsidRDefault="00313CBE" w:rsidP="00313CBE">
      <w:pPr>
        <w:pStyle w:val="ListParagraph"/>
        <w:tabs>
          <w:tab w:val="left" w:pos="5100"/>
        </w:tabs>
      </w:pPr>
    </w:p>
    <w:p w:rsidR="00313CBE" w:rsidRPr="00C61CA4" w:rsidRDefault="00313CBE" w:rsidP="00313CBE">
      <w:pPr>
        <w:tabs>
          <w:tab w:val="left" w:pos="5100"/>
        </w:tabs>
      </w:pPr>
    </w:p>
    <w:p w:rsidR="00313CBE" w:rsidRPr="00C61CA4" w:rsidRDefault="00313CBE" w:rsidP="00313CBE">
      <w:pPr>
        <w:tabs>
          <w:tab w:val="left" w:pos="5100"/>
        </w:tabs>
      </w:pPr>
    </w:p>
    <w:p w:rsidR="00313CBE" w:rsidRPr="00C61CA4" w:rsidRDefault="00313CBE" w:rsidP="00313CBE">
      <w:pPr>
        <w:tabs>
          <w:tab w:val="left" w:pos="5100"/>
        </w:tabs>
      </w:pPr>
    </w:p>
    <w:p w:rsidR="00313CBE" w:rsidRPr="00C61CA4" w:rsidRDefault="00313CBE" w:rsidP="00313CBE">
      <w:pPr>
        <w:tabs>
          <w:tab w:val="left" w:pos="5100"/>
        </w:tabs>
      </w:pPr>
    </w:p>
    <w:p w:rsidR="00313CBE" w:rsidRPr="00C61CA4" w:rsidRDefault="00313CBE" w:rsidP="00313CBE">
      <w:pPr>
        <w:tabs>
          <w:tab w:val="left" w:pos="5100"/>
        </w:tabs>
      </w:pPr>
    </w:p>
    <w:p w:rsidR="00313CBE" w:rsidRPr="00C61CA4" w:rsidRDefault="00313CBE" w:rsidP="00313CBE">
      <w:pPr>
        <w:tabs>
          <w:tab w:val="left" w:pos="5100"/>
        </w:tabs>
      </w:pPr>
      <w:r w:rsidRPr="00C61CA4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6749E8" wp14:editId="648B0B11">
                <wp:simplePos x="0" y="0"/>
                <wp:positionH relativeFrom="column">
                  <wp:posOffset>3095625</wp:posOffset>
                </wp:positionH>
                <wp:positionV relativeFrom="paragraph">
                  <wp:posOffset>0</wp:posOffset>
                </wp:positionV>
                <wp:extent cx="2583815" cy="1404620"/>
                <wp:effectExtent l="0" t="0" r="26035" b="1778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CBE" w:rsidRPr="000A223D" w:rsidRDefault="00313CBE" w:rsidP="00313CBE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0A223D">
                              <w:rPr>
                                <w:b/>
                                <w:color w:val="7030A0"/>
                              </w:rPr>
                              <w:t>Suggestions for Parental Support at Home</w:t>
                            </w:r>
                          </w:p>
                          <w:p w:rsidR="00313CBE" w:rsidRPr="000A223D" w:rsidRDefault="00313CBE" w:rsidP="00313CB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</w:rPr>
                            </w:pPr>
                            <w:r w:rsidRPr="000A223D">
                              <w:rPr>
                                <w:rFonts w:cstheme="minorHAnsi"/>
                              </w:rPr>
                              <w:t xml:space="preserve">Learning Times tables </w:t>
                            </w:r>
                          </w:p>
                          <w:p w:rsidR="00313CBE" w:rsidRPr="000A223D" w:rsidRDefault="00313CBE" w:rsidP="00313CB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</w:rPr>
                            </w:pPr>
                            <w:r w:rsidRPr="000A223D">
                              <w:rPr>
                                <w:rFonts w:cstheme="minorHAnsi"/>
                              </w:rPr>
                              <w:t xml:space="preserve">Rehearsing time tables for really quick recall </w:t>
                            </w:r>
                          </w:p>
                          <w:p w:rsidR="00313CBE" w:rsidRPr="000A223D" w:rsidRDefault="00313CBE" w:rsidP="00313CB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</w:rPr>
                            </w:pPr>
                            <w:r w:rsidRPr="000A223D">
                              <w:rPr>
                                <w:rFonts w:cstheme="minorHAnsi"/>
                              </w:rPr>
                              <w:t>Using times tables facts to calculate division facts</w:t>
                            </w:r>
                          </w:p>
                          <w:p w:rsidR="00313CBE" w:rsidRPr="000A223D" w:rsidRDefault="00313CBE" w:rsidP="00313CBE">
                            <w:pPr>
                              <w:rPr>
                                <w:rFonts w:cstheme="minorHAnsi"/>
                              </w:rPr>
                            </w:pPr>
                            <w:r w:rsidRPr="000A223D">
                              <w:rPr>
                                <w:rFonts w:cstheme="minorHAnsi"/>
                              </w:rPr>
                              <w:t>4x5=20</w:t>
                            </w:r>
                            <w:r w:rsidRPr="000A223D">
                              <w:rPr>
                                <w:rFonts w:cstheme="minorHAnsi"/>
                              </w:rPr>
                              <w:tab/>
                            </w:r>
                            <w:r w:rsidRPr="000A223D">
                              <w:rPr>
                                <w:rFonts w:cstheme="minorHAnsi"/>
                              </w:rPr>
                              <w:tab/>
                              <w:t>5x4=20</w:t>
                            </w:r>
                          </w:p>
                          <w:p w:rsidR="00313CBE" w:rsidRPr="000A223D" w:rsidRDefault="00313CBE" w:rsidP="00313CBE">
                            <w:pPr>
                              <w:rPr>
                                <w:rFonts w:cstheme="minorHAnsi"/>
                              </w:rPr>
                            </w:pPr>
                            <w:r w:rsidRPr="000A223D">
                              <w:rPr>
                                <w:rFonts w:cstheme="minorHAnsi"/>
                              </w:rPr>
                              <w:t>20÷4=5</w:t>
                            </w:r>
                            <w:r w:rsidRPr="000A223D">
                              <w:rPr>
                                <w:rFonts w:cstheme="minorHAnsi"/>
                              </w:rPr>
                              <w:tab/>
                            </w:r>
                            <w:r w:rsidRPr="000A223D">
                              <w:rPr>
                                <w:rFonts w:cstheme="minorHAnsi"/>
                              </w:rPr>
                              <w:tab/>
                              <w:t>20÷5=4</w:t>
                            </w:r>
                          </w:p>
                          <w:p w:rsidR="00313CBE" w:rsidRPr="000A223D" w:rsidRDefault="00313CBE" w:rsidP="00313CB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</w:rPr>
                            </w:pPr>
                            <w:r w:rsidRPr="000A223D">
                              <w:rPr>
                                <w:rFonts w:cstheme="minorHAnsi"/>
                              </w:rPr>
                              <w:t>Handling money in a real life shopping context</w:t>
                            </w:r>
                          </w:p>
                          <w:p w:rsidR="00313CBE" w:rsidRPr="000A223D" w:rsidRDefault="00313CBE" w:rsidP="00313CB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</w:rPr>
                            </w:pPr>
                            <w:r w:rsidRPr="000A223D">
                              <w:rPr>
                                <w:rFonts w:cstheme="minorHAnsi"/>
                              </w:rPr>
                              <w:t xml:space="preserve">Strong number bonds to 100 </w:t>
                            </w:r>
                          </w:p>
                          <w:p w:rsidR="00313CBE" w:rsidRPr="000A223D" w:rsidRDefault="00313CBE" w:rsidP="00313CB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</w:rPr>
                            </w:pPr>
                            <w:r w:rsidRPr="000A223D">
                              <w:rPr>
                                <w:rFonts w:cstheme="minorHAnsi"/>
                              </w:rPr>
                              <w:t>Reading, rehearsing spellings</w:t>
                            </w:r>
                          </w:p>
                          <w:p w:rsidR="00313CBE" w:rsidRPr="000A223D" w:rsidRDefault="00313CBE" w:rsidP="00313CB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</w:rPr>
                            </w:pPr>
                            <w:r w:rsidRPr="000A223D">
                              <w:rPr>
                                <w:rFonts w:cstheme="minorHAnsi"/>
                              </w:rPr>
                              <w:t>Open and closed questions</w:t>
                            </w:r>
                          </w:p>
                          <w:p w:rsidR="00313CBE" w:rsidRDefault="00313CBE" w:rsidP="00313CB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</w:rPr>
                            </w:pPr>
                            <w:r w:rsidRPr="000A223D">
                              <w:rPr>
                                <w:rFonts w:cstheme="minorHAnsi"/>
                              </w:rPr>
                              <w:t xml:space="preserve">Speaking clearly for a purpose in front of others </w:t>
                            </w:r>
                          </w:p>
                          <w:p w:rsidR="009B3B1C" w:rsidRDefault="009B3B1C" w:rsidP="00313CB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Understanding of past, present and future</w:t>
                            </w:r>
                          </w:p>
                          <w:p w:rsidR="009B3B1C" w:rsidRDefault="009B3B1C" w:rsidP="00313CB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Understanding of history time line and chronology </w:t>
                            </w:r>
                          </w:p>
                          <w:p w:rsidR="009B3B1C" w:rsidRPr="000A223D" w:rsidRDefault="009B3B1C" w:rsidP="00313CB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Understanding in what ways peoples’ lives in the past were different. </w:t>
                            </w:r>
                          </w:p>
                          <w:p w:rsidR="00313CBE" w:rsidRPr="000A223D" w:rsidRDefault="00313CBE" w:rsidP="00313CBE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6749E8" id="_x0000_s1030" type="#_x0000_t202" style="position:absolute;margin-left:243.75pt;margin-top:0;width:203.4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">
                <v:textbox style="mso-fit-shape-to-text:t">
                  <w:txbxContent>
                    <w:p w:rsidR="00313CBE" w:rsidRPr="000A223D" w:rsidRDefault="00313CBE" w:rsidP="00313CBE">
                      <w:pPr>
                        <w:rPr>
                          <w:b/>
                          <w:color w:val="7030A0"/>
                        </w:rPr>
                      </w:pPr>
                      <w:r w:rsidRPr="000A223D">
                        <w:rPr>
                          <w:b/>
                          <w:color w:val="7030A0"/>
                        </w:rPr>
                        <w:t>Suggestions for Parental Support at Home</w:t>
                      </w:r>
                    </w:p>
                    <w:p w:rsidR="00313CBE" w:rsidRPr="000A223D" w:rsidRDefault="00313CBE" w:rsidP="00313CB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</w:rPr>
                      </w:pPr>
                      <w:r w:rsidRPr="000A223D">
                        <w:rPr>
                          <w:rFonts w:cstheme="minorHAnsi"/>
                        </w:rPr>
                        <w:t xml:space="preserve">Learning Times tables </w:t>
                      </w:r>
                    </w:p>
                    <w:p w:rsidR="00313CBE" w:rsidRPr="000A223D" w:rsidRDefault="00313CBE" w:rsidP="00313CB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</w:rPr>
                      </w:pPr>
                      <w:r w:rsidRPr="000A223D">
                        <w:rPr>
                          <w:rFonts w:cstheme="minorHAnsi"/>
                        </w:rPr>
                        <w:t xml:space="preserve">Rehearsing time tables for really quick recall </w:t>
                      </w:r>
                    </w:p>
                    <w:p w:rsidR="00313CBE" w:rsidRPr="000A223D" w:rsidRDefault="00313CBE" w:rsidP="00313CB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</w:rPr>
                      </w:pPr>
                      <w:r w:rsidRPr="000A223D">
                        <w:rPr>
                          <w:rFonts w:cstheme="minorHAnsi"/>
                        </w:rPr>
                        <w:t>Using times tables facts to calculate division facts</w:t>
                      </w:r>
                    </w:p>
                    <w:p w:rsidR="00313CBE" w:rsidRPr="000A223D" w:rsidRDefault="00313CBE" w:rsidP="00313CBE">
                      <w:pPr>
                        <w:rPr>
                          <w:rFonts w:cstheme="minorHAnsi"/>
                        </w:rPr>
                      </w:pPr>
                      <w:r w:rsidRPr="000A223D">
                        <w:rPr>
                          <w:rFonts w:cstheme="minorHAnsi"/>
                        </w:rPr>
                        <w:t>4x5=20</w:t>
                      </w:r>
                      <w:r w:rsidRPr="000A223D">
                        <w:rPr>
                          <w:rFonts w:cstheme="minorHAnsi"/>
                        </w:rPr>
                        <w:tab/>
                      </w:r>
                      <w:r w:rsidRPr="000A223D">
                        <w:rPr>
                          <w:rFonts w:cstheme="minorHAnsi"/>
                        </w:rPr>
                        <w:tab/>
                        <w:t>5x4=20</w:t>
                      </w:r>
                    </w:p>
                    <w:p w:rsidR="00313CBE" w:rsidRPr="000A223D" w:rsidRDefault="00313CBE" w:rsidP="00313CBE">
                      <w:pPr>
                        <w:rPr>
                          <w:rFonts w:cstheme="minorHAnsi"/>
                        </w:rPr>
                      </w:pPr>
                      <w:r w:rsidRPr="000A223D">
                        <w:rPr>
                          <w:rFonts w:cstheme="minorHAnsi"/>
                        </w:rPr>
                        <w:t>20÷4=5</w:t>
                      </w:r>
                      <w:r w:rsidRPr="000A223D">
                        <w:rPr>
                          <w:rFonts w:cstheme="minorHAnsi"/>
                        </w:rPr>
                        <w:tab/>
                      </w:r>
                      <w:r w:rsidRPr="000A223D">
                        <w:rPr>
                          <w:rFonts w:cstheme="minorHAnsi"/>
                        </w:rPr>
                        <w:tab/>
                        <w:t>20÷5=4</w:t>
                      </w:r>
                    </w:p>
                    <w:p w:rsidR="00313CBE" w:rsidRPr="000A223D" w:rsidRDefault="00313CBE" w:rsidP="00313CB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</w:rPr>
                      </w:pPr>
                      <w:r w:rsidRPr="000A223D">
                        <w:rPr>
                          <w:rFonts w:cstheme="minorHAnsi"/>
                        </w:rPr>
                        <w:t>Handling money in a real life shopping context</w:t>
                      </w:r>
                    </w:p>
                    <w:p w:rsidR="00313CBE" w:rsidRPr="000A223D" w:rsidRDefault="00313CBE" w:rsidP="00313CB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</w:rPr>
                      </w:pPr>
                      <w:r w:rsidRPr="000A223D">
                        <w:rPr>
                          <w:rFonts w:cstheme="minorHAnsi"/>
                        </w:rPr>
                        <w:t xml:space="preserve">Strong number bonds to 100 </w:t>
                      </w:r>
                    </w:p>
                    <w:p w:rsidR="00313CBE" w:rsidRPr="000A223D" w:rsidRDefault="00313CBE" w:rsidP="00313CB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</w:rPr>
                      </w:pPr>
                      <w:r w:rsidRPr="000A223D">
                        <w:rPr>
                          <w:rFonts w:cstheme="minorHAnsi"/>
                        </w:rPr>
                        <w:t>Reading, rehearsing spellings</w:t>
                      </w:r>
                    </w:p>
                    <w:p w:rsidR="00313CBE" w:rsidRPr="000A223D" w:rsidRDefault="00313CBE" w:rsidP="00313CB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</w:rPr>
                      </w:pPr>
                      <w:r w:rsidRPr="000A223D">
                        <w:rPr>
                          <w:rFonts w:cstheme="minorHAnsi"/>
                        </w:rPr>
                        <w:t>Open and closed questions</w:t>
                      </w:r>
                    </w:p>
                    <w:p w:rsidR="00313CBE" w:rsidRDefault="00313CBE" w:rsidP="00313CB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</w:rPr>
                      </w:pPr>
                      <w:r w:rsidRPr="000A223D">
                        <w:rPr>
                          <w:rFonts w:cstheme="minorHAnsi"/>
                        </w:rPr>
                        <w:t xml:space="preserve">Speaking clearly for a purpose in front of others </w:t>
                      </w:r>
                    </w:p>
                    <w:p w:rsidR="009B3B1C" w:rsidRDefault="009B3B1C" w:rsidP="00313CB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Understanding of past, present and future</w:t>
                      </w:r>
                    </w:p>
                    <w:p w:rsidR="009B3B1C" w:rsidRDefault="009B3B1C" w:rsidP="00313CB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Understanding of history time line and chronology </w:t>
                      </w:r>
                    </w:p>
                    <w:p w:rsidR="009B3B1C" w:rsidRPr="000A223D" w:rsidRDefault="009B3B1C" w:rsidP="00313CB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Understanding in what ways peoples’ lives in the past were different. </w:t>
                      </w:r>
                      <w:bookmarkStart w:id="1" w:name="_GoBack"/>
                      <w:bookmarkEnd w:id="1"/>
                    </w:p>
                    <w:p w:rsidR="00313CBE" w:rsidRPr="000A223D" w:rsidRDefault="00313CBE" w:rsidP="00313CBE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61CA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347772" wp14:editId="08D73C51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360930" cy="1404620"/>
                <wp:effectExtent l="0" t="0" r="12700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CBE" w:rsidRPr="000A223D" w:rsidRDefault="00313CBE" w:rsidP="00313CBE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</w:pPr>
                            <w:r w:rsidRPr="000A223D">
                              <w:rPr>
                                <w:b/>
                                <w:color w:val="7030A0"/>
                              </w:rPr>
                              <w:t>Key Questions to ask your child at h</w:t>
                            </w:r>
                            <w:r w:rsidRPr="000A223D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>ome</w:t>
                            </w:r>
                          </w:p>
                          <w:p w:rsidR="00313CBE" w:rsidRDefault="00313CBE" w:rsidP="00313CB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Ask ‘what if’ questions. </w:t>
                            </w:r>
                          </w:p>
                          <w:p w:rsidR="00A432EB" w:rsidRDefault="00A432EB" w:rsidP="00313CBE">
                            <w:r>
                              <w:t>How is sound made?</w:t>
                            </w:r>
                          </w:p>
                          <w:p w:rsidR="00A432EB" w:rsidRDefault="00A432EB" w:rsidP="00313CBE">
                            <w:r>
                              <w:t>What is gravity?</w:t>
                            </w:r>
                          </w:p>
                          <w:p w:rsidR="00A432EB" w:rsidRDefault="00A432EB" w:rsidP="00313CBE">
                            <w:r>
                              <w:t>Why are people in Australia not standing on their heads?</w:t>
                            </w:r>
                          </w:p>
                          <w:p w:rsidR="00A432EB" w:rsidRDefault="00A432EB" w:rsidP="00313CBE">
                            <w:r>
                              <w:t>What is the link between gravity and tide?</w:t>
                            </w:r>
                          </w:p>
                          <w:p w:rsidR="00313CBE" w:rsidRDefault="00A432EB" w:rsidP="00313CBE">
                            <w:r>
                              <w:t>How are different animals designed to hear?</w:t>
                            </w:r>
                          </w:p>
                          <w:p w:rsidR="00A432EB" w:rsidRDefault="00A432EB" w:rsidP="00313CBE">
                            <w:r>
                              <w:t xml:space="preserve">Why do we see lightening before we hear thunder? </w:t>
                            </w:r>
                          </w:p>
                          <w:p w:rsidR="009B3B1C" w:rsidRDefault="009B3B1C" w:rsidP="00313CBE">
                            <w:r>
                              <w:t>Where is London? – locate on Google Earth/ Maps/ Atlas</w:t>
                            </w:r>
                          </w:p>
                          <w:p w:rsidR="009B3B1C" w:rsidRDefault="009B3B1C" w:rsidP="00313CBE">
                            <w:r>
                              <w:t xml:space="preserve">How is London different/similar to Gerrans? </w:t>
                            </w:r>
                          </w:p>
                          <w:p w:rsidR="009B3B1C" w:rsidRDefault="009B3B1C" w:rsidP="00313CBE"/>
                          <w:p w:rsidR="009B3B1C" w:rsidRDefault="009B3B1C" w:rsidP="00313CBE"/>
                          <w:p w:rsidR="00A432EB" w:rsidRDefault="00A432EB" w:rsidP="00313CB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347772" id="_x0000_s1031" type="#_x0000_t202" style="position:absolute;margin-left:0;margin-top:.15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">
                <v:textbox style="mso-fit-shape-to-text:t">
                  <w:txbxContent>
                    <w:p w:rsidR="00313CBE" w:rsidRPr="000A223D" w:rsidRDefault="00313CBE" w:rsidP="00313CBE">
                      <w:pPr>
                        <w:rPr>
                          <w:rFonts w:ascii="Comic Sans MS" w:hAnsi="Comic Sans MS"/>
                          <w:b/>
                          <w:color w:val="7030A0"/>
                        </w:rPr>
                      </w:pPr>
                      <w:r w:rsidRPr="000A223D">
                        <w:rPr>
                          <w:b/>
                          <w:color w:val="7030A0"/>
                        </w:rPr>
                        <w:t>Key Questions to ask your child at h</w:t>
                      </w:r>
                      <w:r w:rsidRPr="000A223D">
                        <w:rPr>
                          <w:rFonts w:ascii="Comic Sans MS" w:hAnsi="Comic Sans MS"/>
                          <w:b/>
                          <w:color w:val="7030A0"/>
                        </w:rPr>
                        <w:t>ome</w:t>
                      </w:r>
                    </w:p>
                    <w:p w:rsidR="00313CBE" w:rsidRDefault="00313CBE" w:rsidP="00313CB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Ask ‘what if’ questions. </w:t>
                      </w:r>
                    </w:p>
                    <w:p w:rsidR="00A432EB" w:rsidRDefault="00A432EB" w:rsidP="00313CBE">
                      <w:r>
                        <w:t>How is sound made?</w:t>
                      </w:r>
                    </w:p>
                    <w:p w:rsidR="00A432EB" w:rsidRDefault="00A432EB" w:rsidP="00313CBE">
                      <w:r>
                        <w:t>What is gravity?</w:t>
                      </w:r>
                    </w:p>
                    <w:p w:rsidR="00A432EB" w:rsidRDefault="00A432EB" w:rsidP="00313CBE">
                      <w:r>
                        <w:t>Why are people in Australia not standing on their heads?</w:t>
                      </w:r>
                    </w:p>
                    <w:p w:rsidR="00A432EB" w:rsidRDefault="00A432EB" w:rsidP="00313CBE">
                      <w:r>
                        <w:t>What is the link between gravity and tide?</w:t>
                      </w:r>
                    </w:p>
                    <w:p w:rsidR="00313CBE" w:rsidRDefault="00A432EB" w:rsidP="00313CBE">
                      <w:r>
                        <w:t>How are different animals designed to hear?</w:t>
                      </w:r>
                    </w:p>
                    <w:p w:rsidR="00A432EB" w:rsidRDefault="00A432EB" w:rsidP="00313CBE">
                      <w:r>
                        <w:t xml:space="preserve">Why do we see lightening before we hear thunder? </w:t>
                      </w:r>
                    </w:p>
                    <w:p w:rsidR="009B3B1C" w:rsidRDefault="009B3B1C" w:rsidP="00313CBE">
                      <w:r>
                        <w:t>Where is London? – locate on Google Earth/ Maps/ Atlas</w:t>
                      </w:r>
                    </w:p>
                    <w:p w:rsidR="009B3B1C" w:rsidRDefault="009B3B1C" w:rsidP="00313CBE">
                      <w:r>
                        <w:t xml:space="preserve">How is London different/similar to Gerrans? </w:t>
                      </w:r>
                    </w:p>
                    <w:p w:rsidR="009B3B1C" w:rsidRDefault="009B3B1C" w:rsidP="00313CBE"/>
                    <w:p w:rsidR="009B3B1C" w:rsidRDefault="009B3B1C" w:rsidP="00313CBE"/>
                    <w:p w:rsidR="00A432EB" w:rsidRDefault="00A432EB" w:rsidP="00313CBE"/>
                  </w:txbxContent>
                </v:textbox>
                <w10:wrap type="square" anchorx="margin"/>
              </v:shape>
            </w:pict>
          </mc:Fallback>
        </mc:AlternateContent>
      </w:r>
    </w:p>
    <w:p w:rsidR="00313CBE" w:rsidRPr="00C61CA4" w:rsidRDefault="00313CBE"/>
    <w:sectPr w:rsidR="00313CBE" w:rsidRPr="00C61CA4" w:rsidSect="00313CBE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76842"/>
    <w:multiLevelType w:val="hybridMultilevel"/>
    <w:tmpl w:val="EDB042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9C3B43"/>
    <w:multiLevelType w:val="hybridMultilevel"/>
    <w:tmpl w:val="B8A04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8264B"/>
    <w:multiLevelType w:val="hybridMultilevel"/>
    <w:tmpl w:val="3C6C858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D8758D6"/>
    <w:multiLevelType w:val="hybridMultilevel"/>
    <w:tmpl w:val="8E921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039A4"/>
    <w:multiLevelType w:val="hybridMultilevel"/>
    <w:tmpl w:val="1C8EB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5D389E"/>
    <w:multiLevelType w:val="hybridMultilevel"/>
    <w:tmpl w:val="2BCC7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10A43"/>
    <w:multiLevelType w:val="hybridMultilevel"/>
    <w:tmpl w:val="99AAA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CBE"/>
    <w:rsid w:val="00056EC0"/>
    <w:rsid w:val="00062AE7"/>
    <w:rsid w:val="00313CBE"/>
    <w:rsid w:val="00336D8E"/>
    <w:rsid w:val="00535302"/>
    <w:rsid w:val="00614142"/>
    <w:rsid w:val="00915F9D"/>
    <w:rsid w:val="0095322B"/>
    <w:rsid w:val="009B3B1C"/>
    <w:rsid w:val="00A432EB"/>
    <w:rsid w:val="00B61E1C"/>
    <w:rsid w:val="00BB1CC7"/>
    <w:rsid w:val="00C325D7"/>
    <w:rsid w:val="00C43558"/>
    <w:rsid w:val="00C61CA4"/>
    <w:rsid w:val="00C80AA9"/>
    <w:rsid w:val="00F8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AE8DB5-7B15-428C-A2BF-B9A488CB7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JELVY</dc:creator>
  <cp:keywords/>
  <dc:description/>
  <cp:lastModifiedBy>Secretary</cp:lastModifiedBy>
  <cp:revision>2</cp:revision>
  <dcterms:created xsi:type="dcterms:W3CDTF">2021-01-05T10:58:00Z</dcterms:created>
  <dcterms:modified xsi:type="dcterms:W3CDTF">2021-01-05T10:58:00Z</dcterms:modified>
</cp:coreProperties>
</file>