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0C2" w:rsidRDefault="00CC1342" w:rsidP="008C338D">
      <w:pPr>
        <w:shd w:val="clear" w:color="auto" w:fill="FFFFFF"/>
        <w:spacing w:line="240" w:lineRule="auto"/>
        <w:rPr>
          <w:rFonts w:eastAsia="Times New Roman" w:cs="Calibri"/>
          <w:color w:val="222222"/>
          <w:sz w:val="24"/>
          <w:szCs w:val="24"/>
          <w:lang w:eastAsia="en-GB"/>
        </w:rPr>
      </w:pPr>
      <w:r>
        <w:rPr>
          <w:rFonts w:eastAsia="Times New Roman" w:cs="Calibri"/>
          <w:b/>
          <w:noProof/>
          <w:sz w:val="24"/>
          <w:szCs w:val="24"/>
          <w:lang w:eastAsia="en-GB"/>
        </w:rPr>
        <w:drawing>
          <wp:anchor distT="0" distB="0" distL="114300" distR="114300" simplePos="0" relativeHeight="251657728" behindDoc="1" locked="0" layoutInCell="1" allowOverlap="1" wp14:anchorId="6B97FFBD" wp14:editId="07777777">
            <wp:simplePos x="0" y="0"/>
            <wp:positionH relativeFrom="rightMargin">
              <wp:align>left</wp:align>
            </wp:positionH>
            <wp:positionV relativeFrom="paragraph">
              <wp:posOffset>0</wp:posOffset>
            </wp:positionV>
            <wp:extent cx="874395" cy="905510"/>
            <wp:effectExtent l="0" t="0" r="1905" b="8890"/>
            <wp:wrapTight wrapText="bothSides">
              <wp:wrapPolygon edited="0">
                <wp:start x="0" y="0"/>
                <wp:lineTo x="0" y="21358"/>
                <wp:lineTo x="21176" y="21358"/>
                <wp:lineTo x="2117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4395" cy="905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30C2" w:rsidRPr="001143C4" w:rsidRDefault="00BA30C2" w:rsidP="00B114EA">
      <w:pPr>
        <w:spacing w:after="0" w:line="240" w:lineRule="auto"/>
        <w:jc w:val="center"/>
        <w:rPr>
          <w:rFonts w:eastAsia="Times New Roman" w:cs="Calibri"/>
          <w:b/>
          <w:sz w:val="28"/>
          <w:szCs w:val="24"/>
          <w:lang w:eastAsia="en-GB"/>
        </w:rPr>
      </w:pPr>
      <w:r w:rsidRPr="001143C4">
        <w:rPr>
          <w:rFonts w:eastAsia="Times New Roman" w:cs="Calibri"/>
          <w:b/>
          <w:sz w:val="28"/>
          <w:szCs w:val="24"/>
          <w:lang w:eastAsia="en-GB"/>
        </w:rPr>
        <w:t>Vacancy</w:t>
      </w:r>
    </w:p>
    <w:p w:rsidR="00BA30C2" w:rsidRPr="001A5DA8" w:rsidRDefault="00BA30C2" w:rsidP="00B114EA">
      <w:pPr>
        <w:spacing w:after="0" w:line="240" w:lineRule="auto"/>
        <w:jc w:val="center"/>
        <w:rPr>
          <w:rFonts w:eastAsia="Times New Roman" w:cs="Calibri"/>
          <w:b/>
          <w:sz w:val="24"/>
          <w:szCs w:val="24"/>
          <w:lang w:eastAsia="en-GB"/>
        </w:rPr>
      </w:pPr>
    </w:p>
    <w:p w:rsidR="00BA30C2" w:rsidRPr="00BA30C2" w:rsidRDefault="00BA30C2" w:rsidP="00B114EA">
      <w:pPr>
        <w:spacing w:after="0" w:line="240" w:lineRule="auto"/>
        <w:jc w:val="center"/>
        <w:rPr>
          <w:b/>
          <w:bCs/>
          <w:sz w:val="24"/>
          <w:szCs w:val="24"/>
        </w:rPr>
      </w:pPr>
      <w:r w:rsidRPr="00BA30C2">
        <w:rPr>
          <w:b/>
          <w:bCs/>
          <w:sz w:val="24"/>
          <w:szCs w:val="24"/>
        </w:rPr>
        <w:t>Treviglas Academy</w:t>
      </w:r>
    </w:p>
    <w:p w:rsidR="00BA30C2" w:rsidRDefault="00BA30C2" w:rsidP="00B114EA">
      <w:pPr>
        <w:spacing w:after="0" w:line="240" w:lineRule="auto"/>
        <w:jc w:val="center"/>
        <w:rPr>
          <w:b/>
          <w:bCs/>
          <w:sz w:val="24"/>
          <w:szCs w:val="24"/>
        </w:rPr>
      </w:pPr>
      <w:r w:rsidRPr="00BA30C2">
        <w:rPr>
          <w:b/>
          <w:bCs/>
          <w:sz w:val="24"/>
          <w:szCs w:val="24"/>
        </w:rPr>
        <w:t>Part of The Roseland Multi-Academy Trust</w:t>
      </w:r>
    </w:p>
    <w:p w:rsidR="00BA30C2" w:rsidRDefault="00BA30C2" w:rsidP="00B114EA">
      <w:pPr>
        <w:spacing w:after="0" w:line="240" w:lineRule="auto"/>
        <w:jc w:val="center"/>
        <w:rPr>
          <w:b/>
          <w:bCs/>
          <w:sz w:val="24"/>
          <w:szCs w:val="24"/>
        </w:rPr>
      </w:pPr>
      <w:r w:rsidRPr="00BA30C2">
        <w:rPr>
          <w:b/>
          <w:bCs/>
          <w:sz w:val="24"/>
          <w:szCs w:val="24"/>
        </w:rPr>
        <w:t xml:space="preserve">Bradley Road, Newquay, </w:t>
      </w:r>
      <w:r w:rsidR="001143C4">
        <w:rPr>
          <w:b/>
          <w:bCs/>
          <w:sz w:val="24"/>
          <w:szCs w:val="24"/>
        </w:rPr>
        <w:t xml:space="preserve">Cornwall, </w:t>
      </w:r>
      <w:r w:rsidRPr="00BA30C2">
        <w:rPr>
          <w:b/>
          <w:bCs/>
          <w:sz w:val="24"/>
          <w:szCs w:val="24"/>
        </w:rPr>
        <w:t>TR7 3JA</w:t>
      </w:r>
    </w:p>
    <w:p w:rsidR="00BA30C2" w:rsidRPr="001A5DA8" w:rsidRDefault="00BA30C2" w:rsidP="00B114EA">
      <w:pPr>
        <w:spacing w:after="0" w:line="240" w:lineRule="auto"/>
        <w:jc w:val="center"/>
        <w:rPr>
          <w:b/>
          <w:bCs/>
          <w:sz w:val="24"/>
          <w:szCs w:val="24"/>
        </w:rPr>
      </w:pPr>
    </w:p>
    <w:p w:rsidR="00BA30C2" w:rsidRPr="001A5DA8" w:rsidRDefault="00BA30C2" w:rsidP="00B114EA">
      <w:pPr>
        <w:spacing w:after="0" w:line="240" w:lineRule="auto"/>
        <w:jc w:val="center"/>
        <w:rPr>
          <w:b/>
          <w:bCs/>
          <w:sz w:val="24"/>
          <w:szCs w:val="24"/>
        </w:rPr>
      </w:pPr>
      <w:r w:rsidRPr="001A5DA8">
        <w:rPr>
          <w:b/>
          <w:bCs/>
          <w:sz w:val="24"/>
          <w:szCs w:val="24"/>
        </w:rPr>
        <w:t xml:space="preserve">Tel: </w:t>
      </w:r>
      <w:r>
        <w:rPr>
          <w:b/>
          <w:bCs/>
          <w:sz w:val="24"/>
          <w:szCs w:val="24"/>
        </w:rPr>
        <w:t>01637 872076</w:t>
      </w:r>
    </w:p>
    <w:p w:rsidR="00BA30C2" w:rsidRPr="001A5DA8" w:rsidRDefault="00BA30C2" w:rsidP="00B114EA">
      <w:pPr>
        <w:spacing w:after="0" w:line="240" w:lineRule="auto"/>
        <w:jc w:val="center"/>
        <w:rPr>
          <w:b/>
          <w:bCs/>
          <w:sz w:val="24"/>
          <w:szCs w:val="24"/>
        </w:rPr>
      </w:pPr>
      <w:r w:rsidRPr="001A5DA8">
        <w:rPr>
          <w:b/>
          <w:bCs/>
          <w:sz w:val="24"/>
          <w:szCs w:val="24"/>
        </w:rPr>
        <w:t xml:space="preserve">Website: </w:t>
      </w:r>
      <w:hyperlink r:id="rId6" w:history="1">
        <w:r w:rsidR="001143C4" w:rsidRPr="00F97BA3">
          <w:rPr>
            <w:rStyle w:val="Hyperlink"/>
            <w:b/>
            <w:bCs/>
            <w:sz w:val="24"/>
            <w:szCs w:val="24"/>
          </w:rPr>
          <w:t>www.treviglas.net</w:t>
        </w:r>
      </w:hyperlink>
    </w:p>
    <w:p w:rsidR="00BA30C2" w:rsidRPr="001A5DA8" w:rsidRDefault="00BA30C2" w:rsidP="00B114EA">
      <w:pPr>
        <w:spacing w:after="0" w:line="240" w:lineRule="auto"/>
        <w:jc w:val="center"/>
        <w:rPr>
          <w:b/>
          <w:bCs/>
          <w:sz w:val="24"/>
          <w:szCs w:val="24"/>
        </w:rPr>
      </w:pPr>
    </w:p>
    <w:p w:rsidR="00BA30C2" w:rsidRPr="00BA30C2" w:rsidRDefault="00BA30C2" w:rsidP="00B114EA">
      <w:pPr>
        <w:spacing w:after="0" w:line="240" w:lineRule="auto"/>
        <w:jc w:val="center"/>
        <w:textAlignment w:val="baseline"/>
        <w:outlineLvl w:val="0"/>
        <w:rPr>
          <w:rFonts w:eastAsia="Times New Roman" w:cs="Calibri"/>
          <w:kern w:val="36"/>
          <w:sz w:val="24"/>
          <w:szCs w:val="24"/>
          <w:bdr w:val="none" w:sz="0" w:space="0" w:color="auto" w:frame="1"/>
          <w:lang w:eastAsia="en-GB"/>
        </w:rPr>
      </w:pPr>
    </w:p>
    <w:p w:rsidR="00BA30C2" w:rsidRPr="00BA30C2" w:rsidRDefault="00746BB1" w:rsidP="00B114EA">
      <w:pPr>
        <w:spacing w:after="0" w:line="240" w:lineRule="auto"/>
        <w:jc w:val="center"/>
        <w:textAlignment w:val="baseline"/>
        <w:outlineLvl w:val="0"/>
        <w:rPr>
          <w:rFonts w:eastAsia="Times New Roman" w:cs="Calibri"/>
          <w:b/>
          <w:kern w:val="36"/>
          <w:sz w:val="48"/>
          <w:szCs w:val="48"/>
          <w:lang w:eastAsia="en-GB"/>
        </w:rPr>
      </w:pPr>
      <w:r>
        <w:rPr>
          <w:rFonts w:eastAsia="Times New Roman" w:cs="Calibri"/>
          <w:b/>
          <w:kern w:val="36"/>
          <w:sz w:val="48"/>
          <w:szCs w:val="48"/>
          <w:bdr w:val="none" w:sz="0" w:space="0" w:color="auto" w:frame="1"/>
          <w:lang w:eastAsia="en-GB"/>
        </w:rPr>
        <w:t xml:space="preserve">Examination </w:t>
      </w:r>
      <w:r w:rsidR="00154991">
        <w:rPr>
          <w:rFonts w:eastAsia="Times New Roman" w:cs="Calibri"/>
          <w:b/>
          <w:kern w:val="36"/>
          <w:sz w:val="48"/>
          <w:szCs w:val="48"/>
          <w:bdr w:val="none" w:sz="0" w:space="0" w:color="auto" w:frame="1"/>
          <w:lang w:eastAsia="en-GB"/>
        </w:rPr>
        <w:t>Invigilator</w:t>
      </w:r>
      <w:r w:rsidR="00FF4928">
        <w:rPr>
          <w:rFonts w:eastAsia="Times New Roman" w:cs="Calibri"/>
          <w:b/>
          <w:kern w:val="36"/>
          <w:sz w:val="48"/>
          <w:szCs w:val="48"/>
          <w:bdr w:val="none" w:sz="0" w:space="0" w:color="auto" w:frame="1"/>
          <w:lang w:eastAsia="en-GB"/>
        </w:rPr>
        <w:t>s</w:t>
      </w:r>
      <w:r w:rsidR="00154991">
        <w:rPr>
          <w:rFonts w:eastAsia="Times New Roman" w:cs="Calibri"/>
          <w:b/>
          <w:kern w:val="36"/>
          <w:sz w:val="48"/>
          <w:szCs w:val="48"/>
          <w:bdr w:val="none" w:sz="0" w:space="0" w:color="auto" w:frame="1"/>
          <w:lang w:eastAsia="en-GB"/>
        </w:rPr>
        <w:t xml:space="preserve"> </w:t>
      </w:r>
      <w:r w:rsidR="001143C4">
        <w:rPr>
          <w:rFonts w:eastAsia="Times New Roman" w:cs="Calibri"/>
          <w:b/>
          <w:kern w:val="36"/>
          <w:sz w:val="48"/>
          <w:szCs w:val="48"/>
          <w:bdr w:val="none" w:sz="0" w:space="0" w:color="auto" w:frame="1"/>
          <w:lang w:eastAsia="en-GB"/>
        </w:rPr>
        <w:br/>
      </w:r>
    </w:p>
    <w:p w:rsidR="001143C4" w:rsidRDefault="00154991" w:rsidP="001143C4">
      <w:pPr>
        <w:shd w:val="clear" w:color="auto" w:fill="FFFFFF"/>
        <w:spacing w:after="0" w:line="240" w:lineRule="auto"/>
        <w:jc w:val="center"/>
        <w:rPr>
          <w:rFonts w:cs="Calibri"/>
          <w:b/>
          <w:sz w:val="24"/>
          <w:szCs w:val="24"/>
        </w:rPr>
      </w:pPr>
      <w:r>
        <w:rPr>
          <w:rFonts w:cs="Calibri"/>
          <w:b/>
          <w:sz w:val="24"/>
          <w:szCs w:val="24"/>
        </w:rPr>
        <w:t xml:space="preserve">Casual </w:t>
      </w:r>
    </w:p>
    <w:p w:rsidR="00154991" w:rsidRPr="002861B1" w:rsidRDefault="00154991" w:rsidP="001143C4">
      <w:pPr>
        <w:shd w:val="clear" w:color="auto" w:fill="FFFFFF"/>
        <w:spacing w:after="0" w:line="240" w:lineRule="auto"/>
        <w:jc w:val="center"/>
        <w:rPr>
          <w:rFonts w:cs="Calibri"/>
          <w:b/>
          <w:color w:val="000000" w:themeColor="text1"/>
          <w:sz w:val="24"/>
          <w:szCs w:val="24"/>
        </w:rPr>
      </w:pPr>
      <w:r w:rsidRPr="002861B1">
        <w:rPr>
          <w:rFonts w:cs="Calibri"/>
          <w:b/>
          <w:color w:val="000000" w:themeColor="text1"/>
          <w:sz w:val="24"/>
          <w:szCs w:val="24"/>
        </w:rPr>
        <w:t>£</w:t>
      </w:r>
      <w:r w:rsidR="00C9298B">
        <w:rPr>
          <w:rFonts w:cs="Calibri"/>
          <w:b/>
          <w:color w:val="000000" w:themeColor="text1"/>
          <w:sz w:val="24"/>
          <w:szCs w:val="24"/>
        </w:rPr>
        <w:t>9.50</w:t>
      </w:r>
      <w:bookmarkStart w:id="0" w:name="_GoBack"/>
      <w:bookmarkEnd w:id="0"/>
      <w:r w:rsidR="002861B1" w:rsidRPr="002861B1">
        <w:rPr>
          <w:rFonts w:cs="Calibri"/>
          <w:b/>
          <w:color w:val="000000" w:themeColor="text1"/>
          <w:sz w:val="24"/>
          <w:szCs w:val="24"/>
        </w:rPr>
        <w:t xml:space="preserve"> </w:t>
      </w:r>
      <w:r w:rsidR="002861B1">
        <w:rPr>
          <w:rFonts w:cs="Calibri"/>
          <w:b/>
          <w:color w:val="000000" w:themeColor="text1"/>
          <w:sz w:val="24"/>
          <w:szCs w:val="24"/>
        </w:rPr>
        <w:t>(p</w:t>
      </w:r>
      <w:r w:rsidRPr="002861B1">
        <w:rPr>
          <w:rFonts w:cs="Calibri"/>
          <w:b/>
          <w:color w:val="000000" w:themeColor="text1"/>
          <w:sz w:val="24"/>
          <w:szCs w:val="24"/>
        </w:rPr>
        <w:t>er hour</w:t>
      </w:r>
      <w:r w:rsidR="002861B1">
        <w:rPr>
          <w:rFonts w:cs="Calibri"/>
          <w:b/>
          <w:color w:val="000000" w:themeColor="text1"/>
          <w:sz w:val="24"/>
          <w:szCs w:val="24"/>
        </w:rPr>
        <w:t>)</w:t>
      </w:r>
      <w:r w:rsidRPr="002861B1">
        <w:rPr>
          <w:rFonts w:cs="Calibri"/>
          <w:b/>
          <w:color w:val="000000" w:themeColor="text1"/>
          <w:sz w:val="24"/>
          <w:szCs w:val="24"/>
        </w:rPr>
        <w:t xml:space="preserve"> </w:t>
      </w:r>
    </w:p>
    <w:p w:rsidR="009A3EA2" w:rsidRPr="0046452F" w:rsidRDefault="001143C4" w:rsidP="001143C4">
      <w:pPr>
        <w:shd w:val="clear" w:color="auto" w:fill="FFFFFF"/>
        <w:spacing w:after="0" w:line="240" w:lineRule="auto"/>
        <w:jc w:val="center"/>
        <w:rPr>
          <w:rFonts w:cs="Calibri"/>
          <w:b/>
          <w:color w:val="000000" w:themeColor="text1"/>
          <w:sz w:val="24"/>
          <w:szCs w:val="24"/>
        </w:rPr>
      </w:pPr>
      <w:r w:rsidRPr="00A34B92">
        <w:rPr>
          <w:rFonts w:cs="Calibri"/>
          <w:b/>
          <w:sz w:val="24"/>
          <w:szCs w:val="24"/>
        </w:rPr>
        <w:t xml:space="preserve">Start </w:t>
      </w:r>
      <w:r w:rsidRPr="0046452F">
        <w:rPr>
          <w:rFonts w:cs="Calibri"/>
          <w:b/>
          <w:color w:val="000000" w:themeColor="text1"/>
          <w:sz w:val="24"/>
          <w:szCs w:val="24"/>
        </w:rPr>
        <w:t>Date –</w:t>
      </w:r>
      <w:r w:rsidR="00154991">
        <w:rPr>
          <w:rFonts w:cs="Calibri"/>
          <w:b/>
          <w:color w:val="000000" w:themeColor="text1"/>
          <w:sz w:val="24"/>
          <w:szCs w:val="24"/>
        </w:rPr>
        <w:t xml:space="preserve"> by negotiation </w:t>
      </w:r>
    </w:p>
    <w:p w:rsidR="001143C4" w:rsidRPr="0046452F" w:rsidRDefault="001143C4" w:rsidP="001143C4">
      <w:pPr>
        <w:shd w:val="clear" w:color="auto" w:fill="FFFFFF"/>
        <w:spacing w:after="0" w:line="240" w:lineRule="auto"/>
        <w:jc w:val="center"/>
        <w:rPr>
          <w:rFonts w:eastAsia="Times New Roman" w:cs="Calibri"/>
          <w:color w:val="000000" w:themeColor="text1"/>
          <w:sz w:val="24"/>
          <w:szCs w:val="24"/>
          <w:lang w:eastAsia="en-GB"/>
        </w:rPr>
      </w:pPr>
    </w:p>
    <w:p w:rsidR="00746BB1" w:rsidRPr="00746BB1" w:rsidRDefault="00746BB1" w:rsidP="00746BB1">
      <w:pPr>
        <w:shd w:val="clear" w:color="auto" w:fill="FFFFFF" w:themeFill="background1"/>
        <w:spacing w:line="240" w:lineRule="auto"/>
        <w:jc w:val="both"/>
        <w:rPr>
          <w:rFonts w:cs="Calibri"/>
          <w:color w:val="000000" w:themeColor="text1"/>
          <w:sz w:val="24"/>
          <w:szCs w:val="24"/>
        </w:rPr>
      </w:pPr>
    </w:p>
    <w:p w:rsidR="00746BB1" w:rsidRPr="00FF4928" w:rsidRDefault="00746BB1" w:rsidP="00746BB1">
      <w:pPr>
        <w:shd w:val="clear" w:color="auto" w:fill="FFFFFF" w:themeFill="background1"/>
        <w:spacing w:line="240" w:lineRule="auto"/>
        <w:jc w:val="both"/>
        <w:rPr>
          <w:rFonts w:cs="Calibri"/>
          <w:sz w:val="24"/>
          <w:szCs w:val="24"/>
        </w:rPr>
      </w:pPr>
      <w:r w:rsidRPr="00746BB1">
        <w:rPr>
          <w:rFonts w:cs="Calibri"/>
          <w:color w:val="000000" w:themeColor="text1"/>
          <w:sz w:val="24"/>
          <w:szCs w:val="24"/>
        </w:rPr>
        <w:t>The Roseland Multi-Academy Trust currently consists of three secondary and two primary schools.  The Trust’s mission is “</w:t>
      </w:r>
      <w:r w:rsidR="00FF4928">
        <w:rPr>
          <w:rFonts w:cs="Calibri"/>
          <w:color w:val="000000" w:themeColor="text1"/>
          <w:sz w:val="24"/>
          <w:szCs w:val="24"/>
          <w:lang w:val="en-US"/>
        </w:rPr>
        <w:t>t</w:t>
      </w:r>
      <w:r w:rsidRPr="00746BB1">
        <w:rPr>
          <w:rFonts w:cs="Calibri"/>
          <w:color w:val="000000" w:themeColor="text1"/>
          <w:sz w:val="24"/>
          <w:szCs w:val="24"/>
          <w:lang w:val="en-US"/>
        </w:rPr>
        <w:t>o provide outstanding education for our communities, where everyone succeeds</w:t>
      </w:r>
      <w:r w:rsidRPr="00746BB1">
        <w:rPr>
          <w:rFonts w:cs="Calibri"/>
          <w:color w:val="000000" w:themeColor="text1"/>
          <w:sz w:val="24"/>
          <w:szCs w:val="24"/>
        </w:rPr>
        <w:t>” and we put our staff at the heart of everything we do to create a team spirit in our highly successful schools.</w:t>
      </w:r>
    </w:p>
    <w:p w:rsidR="00154991" w:rsidRDefault="70E8A279" w:rsidP="00154991">
      <w:pPr>
        <w:shd w:val="clear" w:color="auto" w:fill="FFFFFF" w:themeFill="background1"/>
        <w:spacing w:line="240" w:lineRule="auto"/>
        <w:jc w:val="both"/>
        <w:rPr>
          <w:rFonts w:eastAsia="Times New Roman" w:cs="Calibri"/>
          <w:color w:val="000000" w:themeColor="text1"/>
          <w:sz w:val="24"/>
          <w:szCs w:val="24"/>
          <w:lang w:eastAsia="en-GB"/>
        </w:rPr>
      </w:pPr>
      <w:r w:rsidRPr="00FF4928">
        <w:rPr>
          <w:rFonts w:eastAsia="Times New Roman" w:cs="Calibri"/>
          <w:sz w:val="24"/>
          <w:szCs w:val="24"/>
          <w:lang w:eastAsia="en-GB"/>
        </w:rPr>
        <w:t xml:space="preserve">We </w:t>
      </w:r>
      <w:r w:rsidR="00746BB1" w:rsidRPr="00FF4928">
        <w:rPr>
          <w:rFonts w:eastAsia="Times New Roman" w:cs="Calibri"/>
          <w:sz w:val="24"/>
          <w:szCs w:val="24"/>
          <w:lang w:eastAsia="en-GB"/>
        </w:rPr>
        <w:t xml:space="preserve">are looking to </w:t>
      </w:r>
      <w:r w:rsidRPr="00FF4928">
        <w:rPr>
          <w:rFonts w:eastAsia="Times New Roman" w:cs="Calibri"/>
          <w:sz w:val="24"/>
          <w:szCs w:val="24"/>
          <w:lang w:eastAsia="en-GB"/>
        </w:rPr>
        <w:t xml:space="preserve">appoint </w:t>
      </w:r>
      <w:r w:rsidR="00FF4928" w:rsidRPr="00FF4928">
        <w:rPr>
          <w:rFonts w:eastAsia="Times New Roman" w:cs="Calibri"/>
          <w:sz w:val="24"/>
          <w:szCs w:val="24"/>
          <w:lang w:eastAsia="en-GB"/>
        </w:rPr>
        <w:t xml:space="preserve">Exam </w:t>
      </w:r>
      <w:r w:rsidR="00154991" w:rsidRPr="00FF4928">
        <w:rPr>
          <w:rFonts w:eastAsia="Times New Roman" w:cs="Calibri"/>
          <w:sz w:val="24"/>
          <w:szCs w:val="24"/>
          <w:lang w:eastAsia="en-GB"/>
        </w:rPr>
        <w:t>Invigilator</w:t>
      </w:r>
      <w:r w:rsidR="00FF4928" w:rsidRPr="00FF4928">
        <w:rPr>
          <w:rFonts w:eastAsia="Times New Roman" w:cs="Calibri"/>
          <w:sz w:val="24"/>
          <w:szCs w:val="24"/>
          <w:lang w:eastAsia="en-GB"/>
        </w:rPr>
        <w:t>s</w:t>
      </w:r>
      <w:r w:rsidR="00746BB1" w:rsidRPr="00FF4928">
        <w:rPr>
          <w:rFonts w:eastAsia="Times New Roman" w:cs="Calibri"/>
          <w:sz w:val="24"/>
          <w:szCs w:val="24"/>
          <w:lang w:eastAsia="en-GB"/>
        </w:rPr>
        <w:t xml:space="preserve"> t</w:t>
      </w:r>
      <w:r w:rsidR="008E4E8B" w:rsidRPr="00FF4928">
        <w:rPr>
          <w:rFonts w:eastAsia="Times New Roman" w:cs="Calibri"/>
          <w:sz w:val="24"/>
          <w:szCs w:val="24"/>
          <w:lang w:eastAsia="en-GB"/>
        </w:rPr>
        <w:t xml:space="preserve">o </w:t>
      </w:r>
      <w:r w:rsidR="00FF4928" w:rsidRPr="00FF4928">
        <w:rPr>
          <w:rFonts w:eastAsia="Times New Roman" w:cs="Calibri"/>
          <w:sz w:val="24"/>
          <w:szCs w:val="24"/>
          <w:lang w:eastAsia="en-GB"/>
        </w:rPr>
        <w:t xml:space="preserve">support </w:t>
      </w:r>
      <w:r w:rsidR="008E4E8B" w:rsidRPr="00FF4928">
        <w:rPr>
          <w:rFonts w:eastAsia="Times New Roman" w:cs="Calibri"/>
          <w:sz w:val="24"/>
          <w:szCs w:val="24"/>
          <w:lang w:eastAsia="en-GB"/>
        </w:rPr>
        <w:t>intern</w:t>
      </w:r>
      <w:r w:rsidR="008E4E8B" w:rsidRPr="00F000B0">
        <w:rPr>
          <w:rFonts w:eastAsia="Times New Roman" w:cs="Calibri"/>
          <w:color w:val="000000" w:themeColor="text1"/>
          <w:sz w:val="24"/>
          <w:szCs w:val="24"/>
          <w:lang w:eastAsia="en-GB"/>
        </w:rPr>
        <w:t>al and external examinations for students, ensuring that all JCQ regulatory requirements for the conduct of examinations are strictly adhered to</w:t>
      </w:r>
      <w:r w:rsidR="00746BB1">
        <w:rPr>
          <w:rFonts w:eastAsia="Times New Roman" w:cs="Calibri"/>
          <w:color w:val="000000" w:themeColor="text1"/>
          <w:sz w:val="24"/>
          <w:szCs w:val="24"/>
          <w:lang w:eastAsia="en-GB"/>
        </w:rPr>
        <w:t xml:space="preserve"> and training is available to support</w:t>
      </w:r>
      <w:r w:rsidR="00FF4928">
        <w:rPr>
          <w:rFonts w:eastAsia="Times New Roman" w:cs="Calibri"/>
          <w:color w:val="000000" w:themeColor="text1"/>
          <w:sz w:val="24"/>
          <w:szCs w:val="24"/>
          <w:lang w:eastAsia="en-GB"/>
        </w:rPr>
        <w:t xml:space="preserve">, </w:t>
      </w:r>
      <w:r w:rsidR="00746BB1">
        <w:rPr>
          <w:rFonts w:eastAsia="Times New Roman" w:cs="Calibri"/>
          <w:color w:val="000000" w:themeColor="text1"/>
          <w:sz w:val="24"/>
          <w:szCs w:val="24"/>
          <w:lang w:eastAsia="en-GB"/>
        </w:rPr>
        <w:t xml:space="preserve">if required. </w:t>
      </w:r>
      <w:r w:rsidR="00FF4928">
        <w:rPr>
          <w:rFonts w:eastAsia="Times New Roman" w:cs="Calibri"/>
          <w:color w:val="000000" w:themeColor="text1"/>
          <w:sz w:val="24"/>
          <w:szCs w:val="24"/>
          <w:lang w:eastAsia="en-GB"/>
        </w:rPr>
        <w:t>You</w:t>
      </w:r>
      <w:r w:rsidR="003164B7" w:rsidRPr="00F000B0">
        <w:rPr>
          <w:rFonts w:eastAsia="Times New Roman" w:cs="Calibri"/>
          <w:color w:val="000000" w:themeColor="text1"/>
          <w:sz w:val="24"/>
          <w:szCs w:val="24"/>
          <w:lang w:eastAsia="en-GB"/>
        </w:rPr>
        <w:t xml:space="preserve"> will be required to check examination rooms, the identity of candidates and ensure that all reasonable steps are taken to ensure that students are provided with the necessary material to enable them to complete the examination. The individual</w:t>
      </w:r>
      <w:r w:rsidR="00FF4928">
        <w:rPr>
          <w:rFonts w:eastAsia="Times New Roman" w:cs="Calibri"/>
          <w:color w:val="000000" w:themeColor="text1"/>
          <w:sz w:val="24"/>
          <w:szCs w:val="24"/>
          <w:lang w:eastAsia="en-GB"/>
        </w:rPr>
        <w:t>s</w:t>
      </w:r>
      <w:r w:rsidR="003164B7" w:rsidRPr="00F000B0">
        <w:rPr>
          <w:rFonts w:eastAsia="Times New Roman" w:cs="Calibri"/>
          <w:color w:val="000000" w:themeColor="text1"/>
          <w:sz w:val="24"/>
          <w:szCs w:val="24"/>
          <w:lang w:eastAsia="en-GB"/>
        </w:rPr>
        <w:t xml:space="preserve"> will need to supervise the candidates throughout the whole time the examination is in progress, and give complete attention at all times to this duty.</w:t>
      </w:r>
    </w:p>
    <w:p w:rsidR="00746BB1" w:rsidRPr="00F000B0" w:rsidRDefault="00746BB1" w:rsidP="00154991">
      <w:pPr>
        <w:shd w:val="clear" w:color="auto" w:fill="FFFFFF" w:themeFill="background1"/>
        <w:spacing w:line="240" w:lineRule="auto"/>
        <w:jc w:val="both"/>
        <w:rPr>
          <w:rFonts w:eastAsia="Times New Roman" w:cs="Calibri"/>
          <w:color w:val="000000" w:themeColor="text1"/>
          <w:sz w:val="24"/>
          <w:szCs w:val="24"/>
          <w:lang w:eastAsia="en-GB"/>
        </w:rPr>
      </w:pPr>
      <w:r w:rsidRPr="00746BB1">
        <w:rPr>
          <w:rFonts w:eastAsia="Times New Roman" w:cs="Calibri"/>
          <w:color w:val="000000" w:themeColor="text1"/>
          <w:sz w:val="24"/>
          <w:szCs w:val="24"/>
          <w:lang w:eastAsia="en-GB"/>
        </w:rPr>
        <w:t xml:space="preserve">Our students are wonderful and they work hard in a calm learning environment.  You will join a cohesive team of </w:t>
      </w:r>
      <w:r>
        <w:rPr>
          <w:rFonts w:eastAsia="Times New Roman" w:cs="Calibri"/>
          <w:color w:val="000000" w:themeColor="text1"/>
          <w:sz w:val="24"/>
          <w:szCs w:val="24"/>
          <w:lang w:eastAsia="en-GB"/>
        </w:rPr>
        <w:t>invigilators</w:t>
      </w:r>
      <w:r w:rsidRPr="00746BB1">
        <w:rPr>
          <w:rFonts w:eastAsia="Times New Roman" w:cs="Calibri"/>
          <w:color w:val="000000" w:themeColor="text1"/>
          <w:sz w:val="24"/>
          <w:szCs w:val="24"/>
          <w:lang w:eastAsia="en-GB"/>
        </w:rPr>
        <w:t xml:space="preserve"> who work closely together to make sure that </w:t>
      </w:r>
      <w:r>
        <w:rPr>
          <w:rFonts w:eastAsia="Times New Roman" w:cs="Calibri"/>
          <w:color w:val="000000" w:themeColor="text1"/>
          <w:sz w:val="24"/>
          <w:szCs w:val="24"/>
          <w:lang w:eastAsia="en-GB"/>
        </w:rPr>
        <w:t>our meticulous and carefully planned routines are followed which support student</w:t>
      </w:r>
      <w:r w:rsidR="00FF4928">
        <w:rPr>
          <w:rFonts w:eastAsia="Times New Roman" w:cs="Calibri"/>
          <w:color w:val="000000" w:themeColor="text1"/>
          <w:sz w:val="24"/>
          <w:szCs w:val="24"/>
          <w:lang w:eastAsia="en-GB"/>
        </w:rPr>
        <w:t>s</w:t>
      </w:r>
      <w:r>
        <w:rPr>
          <w:rFonts w:eastAsia="Times New Roman" w:cs="Calibri"/>
          <w:color w:val="000000" w:themeColor="text1"/>
          <w:sz w:val="24"/>
          <w:szCs w:val="24"/>
          <w:lang w:eastAsia="en-GB"/>
        </w:rPr>
        <w:t xml:space="preserve"> to achieve their best in the examinations</w:t>
      </w:r>
      <w:r w:rsidRPr="00746BB1">
        <w:rPr>
          <w:rFonts w:eastAsia="Times New Roman" w:cs="Calibri"/>
          <w:color w:val="000000" w:themeColor="text1"/>
          <w:sz w:val="24"/>
          <w:szCs w:val="24"/>
          <w:lang w:eastAsia="en-GB"/>
        </w:rPr>
        <w:t>.</w:t>
      </w:r>
    </w:p>
    <w:p w:rsidR="00F46080" w:rsidRPr="00F000B0" w:rsidRDefault="00F46080" w:rsidP="00C254BA">
      <w:pPr>
        <w:shd w:val="clear" w:color="auto" w:fill="FFFFFF"/>
        <w:spacing w:after="0" w:line="240" w:lineRule="auto"/>
        <w:jc w:val="both"/>
        <w:rPr>
          <w:rFonts w:cs="Calibri"/>
          <w:b/>
          <w:color w:val="000000" w:themeColor="text1"/>
          <w:sz w:val="24"/>
          <w:szCs w:val="24"/>
          <w:lang w:val="en"/>
        </w:rPr>
      </w:pPr>
      <w:r w:rsidRPr="00F000B0">
        <w:rPr>
          <w:rFonts w:cs="Calibri"/>
          <w:b/>
          <w:color w:val="000000" w:themeColor="text1"/>
          <w:sz w:val="24"/>
          <w:szCs w:val="24"/>
          <w:lang w:val="en"/>
        </w:rPr>
        <w:t>What you’ll need to succeed:</w:t>
      </w:r>
    </w:p>
    <w:p w:rsidR="00F46080" w:rsidRPr="00F000B0" w:rsidRDefault="00FF4928" w:rsidP="00C254BA">
      <w:pPr>
        <w:numPr>
          <w:ilvl w:val="0"/>
          <w:numId w:val="7"/>
        </w:numPr>
        <w:shd w:val="clear" w:color="auto" w:fill="FFFFFF"/>
        <w:spacing w:after="0" w:line="240" w:lineRule="auto"/>
        <w:ind w:left="714" w:hanging="357"/>
        <w:jc w:val="both"/>
        <w:rPr>
          <w:rFonts w:cs="Calibri"/>
          <w:color w:val="000000" w:themeColor="text1"/>
          <w:sz w:val="24"/>
          <w:szCs w:val="24"/>
          <w:lang w:val="en"/>
        </w:rPr>
      </w:pPr>
      <w:r>
        <w:rPr>
          <w:rFonts w:cs="Calibri"/>
          <w:color w:val="000000" w:themeColor="text1"/>
          <w:sz w:val="24"/>
          <w:szCs w:val="24"/>
          <w:lang w:val="en"/>
        </w:rPr>
        <w:t>Ability to co</w:t>
      </w:r>
      <w:r w:rsidR="00925122" w:rsidRPr="00F000B0">
        <w:rPr>
          <w:rFonts w:cs="Calibri"/>
          <w:color w:val="000000" w:themeColor="text1"/>
          <w:sz w:val="24"/>
          <w:szCs w:val="24"/>
          <w:lang w:val="en"/>
        </w:rPr>
        <w:t>operate and collaborate with staff</w:t>
      </w:r>
      <w:r>
        <w:rPr>
          <w:rFonts w:cs="Calibri"/>
          <w:color w:val="000000" w:themeColor="text1"/>
          <w:sz w:val="24"/>
          <w:szCs w:val="24"/>
          <w:lang w:val="en"/>
        </w:rPr>
        <w:t>.</w:t>
      </w:r>
    </w:p>
    <w:p w:rsidR="00154991" w:rsidRPr="00F000B0" w:rsidRDefault="00925122" w:rsidP="00C254BA">
      <w:pPr>
        <w:numPr>
          <w:ilvl w:val="0"/>
          <w:numId w:val="7"/>
        </w:numPr>
        <w:shd w:val="clear" w:color="auto" w:fill="FFFFFF"/>
        <w:spacing w:after="0" w:line="240" w:lineRule="auto"/>
        <w:ind w:left="714" w:hanging="357"/>
        <w:jc w:val="both"/>
        <w:rPr>
          <w:rFonts w:cs="Calibri"/>
          <w:color w:val="000000" w:themeColor="text1"/>
          <w:sz w:val="24"/>
          <w:szCs w:val="24"/>
          <w:lang w:val="en"/>
        </w:rPr>
      </w:pPr>
      <w:r w:rsidRPr="00F000B0">
        <w:rPr>
          <w:rFonts w:cs="Calibri"/>
          <w:color w:val="000000" w:themeColor="text1"/>
          <w:sz w:val="24"/>
          <w:szCs w:val="24"/>
          <w:lang w:val="en"/>
        </w:rPr>
        <w:t>Meticulous attention to detail</w:t>
      </w:r>
      <w:r w:rsidR="00FF4928">
        <w:rPr>
          <w:rFonts w:cs="Calibri"/>
          <w:color w:val="000000" w:themeColor="text1"/>
          <w:sz w:val="24"/>
          <w:szCs w:val="24"/>
          <w:lang w:val="en"/>
        </w:rPr>
        <w:t>.</w:t>
      </w:r>
    </w:p>
    <w:p w:rsidR="00154991" w:rsidRPr="00F000B0" w:rsidRDefault="00925122" w:rsidP="00C254BA">
      <w:pPr>
        <w:numPr>
          <w:ilvl w:val="0"/>
          <w:numId w:val="7"/>
        </w:numPr>
        <w:shd w:val="clear" w:color="auto" w:fill="FFFFFF"/>
        <w:spacing w:after="0" w:line="240" w:lineRule="auto"/>
        <w:ind w:left="714" w:hanging="357"/>
        <w:jc w:val="both"/>
        <w:rPr>
          <w:rFonts w:cs="Calibri"/>
          <w:color w:val="000000" w:themeColor="text1"/>
          <w:sz w:val="24"/>
          <w:szCs w:val="24"/>
          <w:lang w:val="en"/>
        </w:rPr>
      </w:pPr>
      <w:r w:rsidRPr="00F000B0">
        <w:rPr>
          <w:rFonts w:cs="Calibri"/>
          <w:color w:val="000000" w:themeColor="text1"/>
          <w:sz w:val="24"/>
          <w:szCs w:val="24"/>
          <w:lang w:val="en"/>
        </w:rPr>
        <w:t>Ability to follow written procedures</w:t>
      </w:r>
      <w:r w:rsidR="00FF4928">
        <w:rPr>
          <w:rFonts w:cs="Calibri"/>
          <w:color w:val="000000" w:themeColor="text1"/>
          <w:sz w:val="24"/>
          <w:szCs w:val="24"/>
          <w:lang w:val="en"/>
        </w:rPr>
        <w:t>.</w:t>
      </w:r>
    </w:p>
    <w:p w:rsidR="00154991" w:rsidRPr="00F000B0" w:rsidRDefault="00925122" w:rsidP="00C254BA">
      <w:pPr>
        <w:numPr>
          <w:ilvl w:val="0"/>
          <w:numId w:val="7"/>
        </w:numPr>
        <w:shd w:val="clear" w:color="auto" w:fill="FFFFFF"/>
        <w:spacing w:after="0" w:line="240" w:lineRule="auto"/>
        <w:ind w:left="714" w:hanging="357"/>
        <w:jc w:val="both"/>
        <w:rPr>
          <w:rFonts w:cs="Calibri"/>
          <w:color w:val="000000" w:themeColor="text1"/>
          <w:sz w:val="24"/>
          <w:szCs w:val="24"/>
          <w:lang w:val="en"/>
        </w:rPr>
      </w:pPr>
      <w:r w:rsidRPr="00F000B0">
        <w:rPr>
          <w:rFonts w:cs="Calibri"/>
          <w:color w:val="000000" w:themeColor="text1"/>
          <w:sz w:val="24"/>
          <w:szCs w:val="24"/>
          <w:lang w:val="en"/>
        </w:rPr>
        <w:t>High level of security/confidentiality awareness</w:t>
      </w:r>
      <w:r w:rsidR="00FF4928">
        <w:rPr>
          <w:rFonts w:cs="Calibri"/>
          <w:color w:val="000000" w:themeColor="text1"/>
          <w:sz w:val="24"/>
          <w:szCs w:val="24"/>
          <w:lang w:val="en"/>
        </w:rPr>
        <w:t>.</w:t>
      </w:r>
    </w:p>
    <w:p w:rsidR="00154991" w:rsidRPr="00F000B0" w:rsidRDefault="00925122" w:rsidP="00C254BA">
      <w:pPr>
        <w:numPr>
          <w:ilvl w:val="0"/>
          <w:numId w:val="7"/>
        </w:numPr>
        <w:shd w:val="clear" w:color="auto" w:fill="FFFFFF"/>
        <w:spacing w:after="0" w:line="240" w:lineRule="auto"/>
        <w:ind w:left="714" w:hanging="357"/>
        <w:jc w:val="both"/>
        <w:rPr>
          <w:rFonts w:cs="Calibri"/>
          <w:color w:val="000000" w:themeColor="text1"/>
          <w:sz w:val="24"/>
          <w:szCs w:val="24"/>
          <w:lang w:val="en"/>
        </w:rPr>
      </w:pPr>
      <w:r w:rsidRPr="00F000B0">
        <w:rPr>
          <w:rFonts w:cs="Calibri"/>
          <w:color w:val="000000" w:themeColor="text1"/>
          <w:sz w:val="24"/>
          <w:szCs w:val="24"/>
          <w:lang w:val="en"/>
        </w:rPr>
        <w:t>Flexibility over working hours</w:t>
      </w:r>
      <w:r w:rsidR="00FF4928">
        <w:rPr>
          <w:rFonts w:cs="Calibri"/>
          <w:color w:val="000000" w:themeColor="text1"/>
          <w:sz w:val="24"/>
          <w:szCs w:val="24"/>
          <w:lang w:val="en"/>
        </w:rPr>
        <w:t xml:space="preserve"> and highly reliable.</w:t>
      </w:r>
    </w:p>
    <w:p w:rsidR="00F46080" w:rsidRDefault="00F46080" w:rsidP="00F46080">
      <w:pPr>
        <w:shd w:val="clear" w:color="auto" w:fill="FFFFFF"/>
        <w:spacing w:line="240" w:lineRule="auto"/>
        <w:jc w:val="both"/>
        <w:rPr>
          <w:rFonts w:cs="Calibri"/>
          <w:sz w:val="24"/>
          <w:szCs w:val="24"/>
        </w:rPr>
      </w:pPr>
    </w:p>
    <w:p w:rsidR="00B114EA" w:rsidRPr="00F46080" w:rsidRDefault="00B114EA" w:rsidP="00F46080">
      <w:pPr>
        <w:shd w:val="clear" w:color="auto" w:fill="FFFFFF"/>
        <w:spacing w:line="240" w:lineRule="auto"/>
        <w:jc w:val="both"/>
        <w:rPr>
          <w:rFonts w:cs="Calibri"/>
          <w:sz w:val="24"/>
          <w:szCs w:val="24"/>
        </w:rPr>
      </w:pPr>
    </w:p>
    <w:p w:rsidR="00F46080" w:rsidRPr="00C254BA" w:rsidRDefault="00F46080" w:rsidP="00C254BA">
      <w:pPr>
        <w:shd w:val="clear" w:color="auto" w:fill="FFFFFF"/>
        <w:spacing w:after="0" w:line="240" w:lineRule="auto"/>
        <w:jc w:val="both"/>
        <w:rPr>
          <w:rFonts w:cs="Calibri"/>
          <w:b/>
          <w:sz w:val="24"/>
          <w:szCs w:val="24"/>
          <w:lang w:val="en"/>
        </w:rPr>
      </w:pPr>
      <w:r w:rsidRPr="00C254BA">
        <w:rPr>
          <w:rFonts w:cs="Calibri"/>
          <w:b/>
          <w:sz w:val="24"/>
          <w:szCs w:val="24"/>
          <w:lang w:val="en"/>
        </w:rPr>
        <w:lastRenderedPageBreak/>
        <w:t>What you’ll get in return</w:t>
      </w:r>
    </w:p>
    <w:p w:rsidR="00F46080" w:rsidRPr="00F46080" w:rsidRDefault="005E7A09" w:rsidP="00C254BA">
      <w:pPr>
        <w:numPr>
          <w:ilvl w:val="0"/>
          <w:numId w:val="8"/>
        </w:numPr>
        <w:shd w:val="clear" w:color="auto" w:fill="FFFFFF"/>
        <w:spacing w:after="0" w:line="240" w:lineRule="auto"/>
        <w:jc w:val="both"/>
        <w:rPr>
          <w:rFonts w:cs="Calibri"/>
          <w:sz w:val="24"/>
          <w:szCs w:val="24"/>
          <w:lang w:val="en"/>
        </w:rPr>
      </w:pPr>
      <w:r>
        <w:rPr>
          <w:rFonts w:cs="Calibri"/>
          <w:sz w:val="24"/>
          <w:szCs w:val="24"/>
          <w:lang w:val="en"/>
        </w:rPr>
        <w:t>H</w:t>
      </w:r>
      <w:r w:rsidR="00F46080" w:rsidRPr="00F46080">
        <w:rPr>
          <w:rFonts w:cs="Calibri"/>
          <w:sz w:val="24"/>
          <w:szCs w:val="24"/>
          <w:lang w:val="en"/>
        </w:rPr>
        <w:t>ard-working</w:t>
      </w:r>
      <w:r>
        <w:rPr>
          <w:rFonts w:cs="Calibri"/>
          <w:sz w:val="24"/>
          <w:szCs w:val="24"/>
          <w:lang w:val="en"/>
        </w:rPr>
        <w:t xml:space="preserve"> and ambitious</w:t>
      </w:r>
      <w:r w:rsidR="00F46080" w:rsidRPr="00F46080">
        <w:rPr>
          <w:rFonts w:cs="Calibri"/>
          <w:sz w:val="24"/>
          <w:szCs w:val="24"/>
          <w:lang w:val="en"/>
        </w:rPr>
        <w:t xml:space="preserve"> students</w:t>
      </w:r>
      <w:r w:rsidR="00FF4928">
        <w:rPr>
          <w:rFonts w:cs="Calibri"/>
          <w:sz w:val="24"/>
          <w:szCs w:val="24"/>
          <w:lang w:val="en"/>
        </w:rPr>
        <w:t>.</w:t>
      </w:r>
    </w:p>
    <w:p w:rsidR="00F46080" w:rsidRPr="00F46080" w:rsidRDefault="00F46080" w:rsidP="00C254BA">
      <w:pPr>
        <w:numPr>
          <w:ilvl w:val="0"/>
          <w:numId w:val="8"/>
        </w:numPr>
        <w:shd w:val="clear" w:color="auto" w:fill="FFFFFF"/>
        <w:spacing w:after="0" w:line="240" w:lineRule="auto"/>
        <w:jc w:val="both"/>
        <w:rPr>
          <w:rFonts w:cs="Calibri"/>
          <w:sz w:val="24"/>
          <w:szCs w:val="24"/>
          <w:lang w:val="en"/>
        </w:rPr>
      </w:pPr>
      <w:r w:rsidRPr="00F46080">
        <w:rPr>
          <w:rFonts w:cs="Calibri"/>
          <w:sz w:val="24"/>
          <w:szCs w:val="24"/>
          <w:lang w:val="en"/>
        </w:rPr>
        <w:t xml:space="preserve">A genuine family </w:t>
      </w:r>
      <w:r w:rsidR="00FF4928" w:rsidRPr="00F46080">
        <w:rPr>
          <w:rFonts w:cs="Calibri"/>
          <w:sz w:val="24"/>
          <w:szCs w:val="24"/>
          <w:lang w:val="en"/>
        </w:rPr>
        <w:t>atmosphere.</w:t>
      </w:r>
    </w:p>
    <w:p w:rsidR="00F46080" w:rsidRPr="00F46080" w:rsidRDefault="00F46080" w:rsidP="00C254BA">
      <w:pPr>
        <w:numPr>
          <w:ilvl w:val="0"/>
          <w:numId w:val="8"/>
        </w:numPr>
        <w:shd w:val="clear" w:color="auto" w:fill="FFFFFF"/>
        <w:spacing w:after="0" w:line="240" w:lineRule="auto"/>
        <w:jc w:val="both"/>
        <w:rPr>
          <w:rFonts w:cs="Calibri"/>
          <w:sz w:val="24"/>
          <w:szCs w:val="24"/>
          <w:lang w:val="en"/>
        </w:rPr>
      </w:pPr>
      <w:r w:rsidRPr="00F46080">
        <w:rPr>
          <w:rFonts w:cs="Calibri"/>
          <w:sz w:val="24"/>
          <w:szCs w:val="24"/>
          <w:lang w:val="en"/>
        </w:rPr>
        <w:t>A school where every student is known and valued</w:t>
      </w:r>
      <w:r w:rsidR="00FF4928">
        <w:rPr>
          <w:rFonts w:cs="Calibri"/>
          <w:sz w:val="24"/>
          <w:szCs w:val="24"/>
          <w:lang w:val="en"/>
        </w:rPr>
        <w:t>.</w:t>
      </w:r>
    </w:p>
    <w:p w:rsidR="00F46080" w:rsidRPr="00F46080" w:rsidRDefault="00F46080" w:rsidP="00C254BA">
      <w:pPr>
        <w:numPr>
          <w:ilvl w:val="0"/>
          <w:numId w:val="8"/>
        </w:numPr>
        <w:shd w:val="clear" w:color="auto" w:fill="FFFFFF"/>
        <w:spacing w:after="0" w:line="240" w:lineRule="auto"/>
        <w:jc w:val="both"/>
        <w:rPr>
          <w:rFonts w:cs="Calibri"/>
          <w:sz w:val="24"/>
          <w:szCs w:val="24"/>
          <w:lang w:val="en"/>
        </w:rPr>
      </w:pPr>
      <w:r w:rsidRPr="00F46080">
        <w:rPr>
          <w:rFonts w:cs="Calibri"/>
          <w:sz w:val="24"/>
          <w:szCs w:val="24"/>
          <w:lang w:val="en"/>
        </w:rPr>
        <w:t>Friendly staff with high expectations and standards</w:t>
      </w:r>
      <w:r w:rsidR="00FF4928">
        <w:rPr>
          <w:rFonts w:cs="Calibri"/>
          <w:sz w:val="24"/>
          <w:szCs w:val="24"/>
          <w:lang w:val="en"/>
        </w:rPr>
        <w:t>.</w:t>
      </w:r>
    </w:p>
    <w:p w:rsidR="00F46080" w:rsidRDefault="00F46080" w:rsidP="00C254BA">
      <w:pPr>
        <w:numPr>
          <w:ilvl w:val="0"/>
          <w:numId w:val="8"/>
        </w:numPr>
        <w:shd w:val="clear" w:color="auto" w:fill="FFFFFF"/>
        <w:spacing w:after="0" w:line="240" w:lineRule="auto"/>
        <w:jc w:val="both"/>
        <w:rPr>
          <w:rFonts w:cs="Calibri"/>
          <w:sz w:val="24"/>
          <w:szCs w:val="24"/>
          <w:lang w:val="en"/>
        </w:rPr>
      </w:pPr>
      <w:r w:rsidRPr="00F46080">
        <w:rPr>
          <w:rFonts w:cs="Calibri"/>
          <w:sz w:val="24"/>
          <w:szCs w:val="24"/>
          <w:lang w:val="en"/>
        </w:rPr>
        <w:t>Supp</w:t>
      </w:r>
      <w:r w:rsidR="00FF4928">
        <w:rPr>
          <w:rFonts w:cs="Calibri"/>
          <w:sz w:val="24"/>
          <w:szCs w:val="24"/>
          <w:lang w:val="en"/>
        </w:rPr>
        <w:t>ortive atmosphere for everyone.</w:t>
      </w:r>
    </w:p>
    <w:p w:rsidR="00C254BA" w:rsidRPr="0051557F" w:rsidRDefault="00C254BA" w:rsidP="00C254BA">
      <w:pPr>
        <w:shd w:val="clear" w:color="auto" w:fill="FFFFFF"/>
        <w:spacing w:after="0" w:line="240" w:lineRule="auto"/>
        <w:ind w:left="720"/>
        <w:jc w:val="both"/>
        <w:rPr>
          <w:rFonts w:cs="Calibri"/>
          <w:sz w:val="24"/>
          <w:szCs w:val="24"/>
          <w:lang w:val="en"/>
        </w:rPr>
      </w:pPr>
    </w:p>
    <w:p w:rsidR="00746BB1" w:rsidRPr="00746BB1" w:rsidRDefault="00746BB1" w:rsidP="00746BB1">
      <w:pPr>
        <w:spacing w:after="0" w:line="240" w:lineRule="auto"/>
        <w:jc w:val="center"/>
        <w:textAlignment w:val="baseline"/>
        <w:rPr>
          <w:rFonts w:eastAsia="Times New Roman" w:cs="Calibri"/>
          <w:bCs/>
          <w:sz w:val="24"/>
          <w:szCs w:val="24"/>
          <w:lang w:eastAsia="en-GB"/>
        </w:rPr>
      </w:pPr>
      <w:r w:rsidRPr="00746BB1">
        <w:rPr>
          <w:rFonts w:eastAsia="Times New Roman" w:cs="Calibri"/>
          <w:sz w:val="24"/>
          <w:szCs w:val="24"/>
          <w:lang w:eastAsia="en-GB"/>
        </w:rPr>
        <w:t xml:space="preserve">Further details for this post are available from Mrs Rebecca Henwood </w:t>
      </w:r>
      <w:hyperlink r:id="rId7" w:history="1">
        <w:r w:rsidRPr="00746BB1">
          <w:rPr>
            <w:rStyle w:val="Hyperlink"/>
            <w:rFonts w:eastAsia="Times New Roman" w:cs="Calibri"/>
            <w:bCs/>
            <w:sz w:val="24"/>
            <w:szCs w:val="24"/>
            <w:lang w:eastAsia="en-GB"/>
          </w:rPr>
          <w:t>recruitment@treviglas.cornwall.sch.uk</w:t>
        </w:r>
      </w:hyperlink>
    </w:p>
    <w:p w:rsidR="00746BB1" w:rsidRPr="00746BB1" w:rsidRDefault="00746BB1" w:rsidP="00746BB1">
      <w:pPr>
        <w:spacing w:after="0" w:line="240" w:lineRule="auto"/>
        <w:jc w:val="center"/>
        <w:textAlignment w:val="baseline"/>
        <w:rPr>
          <w:rFonts w:eastAsia="Times New Roman" w:cs="Calibri"/>
          <w:bCs/>
          <w:sz w:val="24"/>
          <w:szCs w:val="24"/>
          <w:lang w:eastAsia="en-GB"/>
        </w:rPr>
      </w:pPr>
    </w:p>
    <w:p w:rsidR="00746BB1" w:rsidRPr="00746BB1" w:rsidRDefault="00746BB1" w:rsidP="00746BB1">
      <w:pPr>
        <w:spacing w:after="0" w:line="240" w:lineRule="auto"/>
        <w:jc w:val="center"/>
        <w:textAlignment w:val="baseline"/>
        <w:rPr>
          <w:rFonts w:eastAsia="Times New Roman" w:cs="Calibri"/>
          <w:bCs/>
          <w:sz w:val="24"/>
          <w:szCs w:val="24"/>
          <w:lang w:eastAsia="en-GB"/>
        </w:rPr>
      </w:pPr>
      <w:r w:rsidRPr="00746BB1">
        <w:rPr>
          <w:rFonts w:eastAsia="Times New Roman" w:cs="Calibri"/>
          <w:bCs/>
          <w:sz w:val="24"/>
          <w:szCs w:val="24"/>
          <w:lang w:eastAsia="en-GB"/>
        </w:rPr>
        <w:t>Please note a completed application form needs to be submitted (CVs are not an accepted form of application).</w:t>
      </w:r>
    </w:p>
    <w:p w:rsidR="00746BB1" w:rsidRPr="00746BB1" w:rsidRDefault="00746BB1" w:rsidP="00746BB1">
      <w:pPr>
        <w:spacing w:after="0" w:line="240" w:lineRule="auto"/>
        <w:textAlignment w:val="baseline"/>
        <w:rPr>
          <w:rFonts w:eastAsia="Times New Roman" w:cs="Calibri"/>
          <w:sz w:val="24"/>
          <w:szCs w:val="24"/>
          <w:lang w:eastAsia="en-GB"/>
        </w:rPr>
      </w:pPr>
    </w:p>
    <w:p w:rsidR="00746BB1" w:rsidRPr="00746BB1" w:rsidRDefault="00746BB1" w:rsidP="00746BB1">
      <w:pPr>
        <w:spacing w:after="0" w:line="240" w:lineRule="auto"/>
        <w:textAlignment w:val="baseline"/>
        <w:rPr>
          <w:rFonts w:eastAsia="Times New Roman" w:cs="Calibri"/>
          <w:b/>
          <w:sz w:val="24"/>
          <w:szCs w:val="24"/>
          <w:lang w:eastAsia="en-GB"/>
        </w:rPr>
      </w:pPr>
      <w:r w:rsidRPr="00746BB1">
        <w:rPr>
          <w:rFonts w:eastAsia="Times New Roman" w:cs="Calibri"/>
          <w:b/>
          <w:sz w:val="24"/>
          <w:szCs w:val="24"/>
          <w:lang w:eastAsia="en-GB"/>
        </w:rPr>
        <w:t xml:space="preserve">Closing date for applications: </w:t>
      </w:r>
      <w:r w:rsidR="00DB1AAD">
        <w:rPr>
          <w:rFonts w:eastAsia="Times New Roman" w:cs="Calibri"/>
          <w:sz w:val="24"/>
          <w:szCs w:val="24"/>
          <w:lang w:eastAsia="en-GB"/>
        </w:rPr>
        <w:t>remaining open</w:t>
      </w:r>
    </w:p>
    <w:p w:rsidR="00BA30C2" w:rsidRDefault="00BA30C2" w:rsidP="00D851C4">
      <w:pPr>
        <w:spacing w:after="0" w:line="240" w:lineRule="auto"/>
        <w:textAlignment w:val="baseline"/>
        <w:rPr>
          <w:rFonts w:eastAsia="Times New Roman" w:cs="Calibri"/>
          <w:b/>
          <w:color w:val="FF0000"/>
          <w:sz w:val="24"/>
          <w:szCs w:val="24"/>
          <w:lang w:eastAsia="en-GB"/>
        </w:rPr>
      </w:pPr>
    </w:p>
    <w:p w:rsidR="00BA30C2" w:rsidRPr="00BA30C2" w:rsidRDefault="00BA30C2" w:rsidP="00BA30C2">
      <w:pPr>
        <w:spacing w:after="0" w:line="240" w:lineRule="auto"/>
        <w:textAlignment w:val="baseline"/>
        <w:outlineLvl w:val="2"/>
        <w:rPr>
          <w:rFonts w:eastAsia="Times New Roman" w:cs="Calibri"/>
          <w:sz w:val="24"/>
          <w:szCs w:val="24"/>
          <w:lang w:eastAsia="en-GB"/>
        </w:rPr>
      </w:pPr>
      <w:r w:rsidRPr="00BA30C2">
        <w:rPr>
          <w:rFonts w:eastAsia="Times New Roman" w:cs="Calibri"/>
          <w:sz w:val="24"/>
          <w:szCs w:val="24"/>
          <w:lang w:eastAsia="en-GB"/>
        </w:rPr>
        <w:t>Safeguarding Statement:</w:t>
      </w:r>
    </w:p>
    <w:p w:rsidR="00BA30C2" w:rsidRDefault="00BA30C2" w:rsidP="00BA30C2">
      <w:pPr>
        <w:spacing w:after="0" w:line="240" w:lineRule="auto"/>
        <w:jc w:val="both"/>
        <w:textAlignment w:val="baseline"/>
        <w:rPr>
          <w:rFonts w:eastAsia="Times New Roman" w:cs="Calibri"/>
          <w:sz w:val="24"/>
          <w:szCs w:val="24"/>
          <w:bdr w:val="none" w:sz="0" w:space="0" w:color="auto" w:frame="1"/>
          <w:lang w:val="en-US" w:eastAsia="en-GB"/>
        </w:rPr>
      </w:pPr>
      <w:r w:rsidRPr="00D851C4">
        <w:rPr>
          <w:rFonts w:eastAsia="Times New Roman" w:cs="Calibri"/>
          <w:sz w:val="24"/>
          <w:szCs w:val="24"/>
          <w:bdr w:val="none" w:sz="0" w:space="0" w:color="auto" w:frame="1"/>
          <w:lang w:val="en-US" w:eastAsia="en-GB"/>
        </w:rPr>
        <w:t xml:space="preserve">The </w:t>
      </w:r>
      <w:r>
        <w:rPr>
          <w:rFonts w:eastAsia="Times New Roman" w:cs="Calibri"/>
          <w:sz w:val="24"/>
          <w:szCs w:val="24"/>
          <w:bdr w:val="none" w:sz="0" w:space="0" w:color="auto" w:frame="1"/>
          <w:lang w:val="en-US" w:eastAsia="en-GB"/>
        </w:rPr>
        <w:t>Treviglas</w:t>
      </w:r>
      <w:r w:rsidRPr="00D851C4">
        <w:rPr>
          <w:rFonts w:eastAsia="Times New Roman" w:cs="Calibri"/>
          <w:sz w:val="24"/>
          <w:szCs w:val="24"/>
          <w:bdr w:val="none" w:sz="0" w:space="0" w:color="auto" w:frame="1"/>
          <w:lang w:val="en-US" w:eastAsia="en-GB"/>
        </w:rPr>
        <w:t xml:space="preserve"> Academy, part of The Roseland Multi Academy Trust, is committed to safeguarding and promoting the welfare of children, and expects all staff to share this commitment. Everyone who comes into contact with children and their families and carers has a role to play in safeguarding children. In order to fulfil this responsibility effectively, all professionals should make sure their approach is child-centred. This means that they should consider, at all times, what is in the best interests of the child.</w:t>
      </w:r>
    </w:p>
    <w:p w:rsidR="001143C4" w:rsidRDefault="001143C4" w:rsidP="00BA30C2">
      <w:pPr>
        <w:spacing w:after="0" w:line="240" w:lineRule="auto"/>
        <w:jc w:val="both"/>
        <w:textAlignment w:val="baseline"/>
        <w:rPr>
          <w:rFonts w:eastAsia="Times New Roman" w:cs="Calibri"/>
          <w:sz w:val="24"/>
          <w:szCs w:val="24"/>
          <w:bdr w:val="none" w:sz="0" w:space="0" w:color="auto" w:frame="1"/>
          <w:lang w:val="en-US" w:eastAsia="en-GB"/>
        </w:rPr>
      </w:pPr>
    </w:p>
    <w:p w:rsidR="00BA30C2" w:rsidRPr="00D851C4" w:rsidRDefault="00BA30C2" w:rsidP="00D851C4">
      <w:pPr>
        <w:spacing w:after="0" w:line="240" w:lineRule="auto"/>
        <w:textAlignment w:val="baseline"/>
        <w:rPr>
          <w:rFonts w:eastAsia="Times New Roman" w:cs="Calibri"/>
          <w:b/>
          <w:sz w:val="24"/>
          <w:szCs w:val="24"/>
          <w:lang w:eastAsia="en-GB"/>
        </w:rPr>
      </w:pPr>
    </w:p>
    <w:p w:rsidR="00341CC3" w:rsidRPr="00FF69A0" w:rsidRDefault="00341CC3" w:rsidP="008C338D">
      <w:pPr>
        <w:shd w:val="clear" w:color="auto" w:fill="FFFFFF"/>
        <w:spacing w:before="100" w:beforeAutospacing="1" w:after="100" w:afterAutospacing="1" w:line="240" w:lineRule="auto"/>
        <w:outlineLvl w:val="2"/>
        <w:rPr>
          <w:rFonts w:eastAsia="Times New Roman" w:cs="Calibri"/>
          <w:b/>
          <w:bCs/>
          <w:color w:val="222222"/>
          <w:sz w:val="24"/>
          <w:szCs w:val="24"/>
          <w:lang w:eastAsia="en-GB"/>
        </w:rPr>
      </w:pPr>
    </w:p>
    <w:sectPr w:rsidR="00341CC3" w:rsidRPr="00FF69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563A1"/>
    <w:multiLevelType w:val="multilevel"/>
    <w:tmpl w:val="DF56A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995251"/>
    <w:multiLevelType w:val="multilevel"/>
    <w:tmpl w:val="483A4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1A7C0F"/>
    <w:multiLevelType w:val="multilevel"/>
    <w:tmpl w:val="1E0E4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0D5604"/>
    <w:multiLevelType w:val="multilevel"/>
    <w:tmpl w:val="F9944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8A165F"/>
    <w:multiLevelType w:val="multilevel"/>
    <w:tmpl w:val="F9944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A653FE"/>
    <w:multiLevelType w:val="multilevel"/>
    <w:tmpl w:val="16F4D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245F7B"/>
    <w:multiLevelType w:val="multilevel"/>
    <w:tmpl w:val="965E1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6F5E5A"/>
    <w:multiLevelType w:val="multilevel"/>
    <w:tmpl w:val="F9944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4"/>
  </w:num>
  <w:num w:numId="4">
    <w:abstractNumId w:val="3"/>
  </w:num>
  <w:num w:numId="5">
    <w:abstractNumId w:val="6"/>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14C"/>
    <w:rsid w:val="000456EE"/>
    <w:rsid w:val="000543AB"/>
    <w:rsid w:val="000A3396"/>
    <w:rsid w:val="000B7299"/>
    <w:rsid w:val="000D272F"/>
    <w:rsid w:val="000E3B94"/>
    <w:rsid w:val="000E410A"/>
    <w:rsid w:val="000F26A2"/>
    <w:rsid w:val="001143C4"/>
    <w:rsid w:val="00123752"/>
    <w:rsid w:val="00134BD9"/>
    <w:rsid w:val="00135374"/>
    <w:rsid w:val="00154991"/>
    <w:rsid w:val="00196A6B"/>
    <w:rsid w:val="001A6641"/>
    <w:rsid w:val="001B02A7"/>
    <w:rsid w:val="00204132"/>
    <w:rsid w:val="00217C45"/>
    <w:rsid w:val="002238D9"/>
    <w:rsid w:val="00240584"/>
    <w:rsid w:val="002861B1"/>
    <w:rsid w:val="003021F7"/>
    <w:rsid w:val="0031062E"/>
    <w:rsid w:val="003164B7"/>
    <w:rsid w:val="00341CC3"/>
    <w:rsid w:val="003674F1"/>
    <w:rsid w:val="00381818"/>
    <w:rsid w:val="003B63F0"/>
    <w:rsid w:val="0041214C"/>
    <w:rsid w:val="00422E1A"/>
    <w:rsid w:val="00427D5C"/>
    <w:rsid w:val="00453C5E"/>
    <w:rsid w:val="0046452F"/>
    <w:rsid w:val="00490266"/>
    <w:rsid w:val="004A5440"/>
    <w:rsid w:val="004B028D"/>
    <w:rsid w:val="00504588"/>
    <w:rsid w:val="00514889"/>
    <w:rsid w:val="0051557F"/>
    <w:rsid w:val="00521CDC"/>
    <w:rsid w:val="0054785B"/>
    <w:rsid w:val="005561E0"/>
    <w:rsid w:val="0056524D"/>
    <w:rsid w:val="005900B3"/>
    <w:rsid w:val="005D0053"/>
    <w:rsid w:val="005E1B8C"/>
    <w:rsid w:val="005E7A09"/>
    <w:rsid w:val="006A04D5"/>
    <w:rsid w:val="006D68A5"/>
    <w:rsid w:val="006E4479"/>
    <w:rsid w:val="00731214"/>
    <w:rsid w:val="00746BB1"/>
    <w:rsid w:val="00785177"/>
    <w:rsid w:val="0079564D"/>
    <w:rsid w:val="0081404B"/>
    <w:rsid w:val="0082250B"/>
    <w:rsid w:val="008236D5"/>
    <w:rsid w:val="008420AF"/>
    <w:rsid w:val="008529E4"/>
    <w:rsid w:val="008708F1"/>
    <w:rsid w:val="0087744D"/>
    <w:rsid w:val="00882936"/>
    <w:rsid w:val="008A01F3"/>
    <w:rsid w:val="008C338D"/>
    <w:rsid w:val="008E4E8B"/>
    <w:rsid w:val="008F793A"/>
    <w:rsid w:val="00925122"/>
    <w:rsid w:val="009262E7"/>
    <w:rsid w:val="00941EAD"/>
    <w:rsid w:val="00956798"/>
    <w:rsid w:val="009701C3"/>
    <w:rsid w:val="009A3EA2"/>
    <w:rsid w:val="009D745D"/>
    <w:rsid w:val="009D797D"/>
    <w:rsid w:val="00A34B92"/>
    <w:rsid w:val="00A40467"/>
    <w:rsid w:val="00A8678C"/>
    <w:rsid w:val="00A91D1A"/>
    <w:rsid w:val="00AB406F"/>
    <w:rsid w:val="00AB4708"/>
    <w:rsid w:val="00B114EA"/>
    <w:rsid w:val="00B71EFF"/>
    <w:rsid w:val="00B727A8"/>
    <w:rsid w:val="00BA30C2"/>
    <w:rsid w:val="00BA66B4"/>
    <w:rsid w:val="00BC0329"/>
    <w:rsid w:val="00BD69AA"/>
    <w:rsid w:val="00C146FE"/>
    <w:rsid w:val="00C2463B"/>
    <w:rsid w:val="00C254BA"/>
    <w:rsid w:val="00C27EA6"/>
    <w:rsid w:val="00C37CC9"/>
    <w:rsid w:val="00C41EA2"/>
    <w:rsid w:val="00C47A19"/>
    <w:rsid w:val="00C47AFF"/>
    <w:rsid w:val="00C50A77"/>
    <w:rsid w:val="00C534DE"/>
    <w:rsid w:val="00C72B30"/>
    <w:rsid w:val="00C9298B"/>
    <w:rsid w:val="00CA00B3"/>
    <w:rsid w:val="00CC1342"/>
    <w:rsid w:val="00D15AF2"/>
    <w:rsid w:val="00D30624"/>
    <w:rsid w:val="00D466F7"/>
    <w:rsid w:val="00D523AA"/>
    <w:rsid w:val="00D829DD"/>
    <w:rsid w:val="00D851C4"/>
    <w:rsid w:val="00DB1AAD"/>
    <w:rsid w:val="00DC09B0"/>
    <w:rsid w:val="00DE5707"/>
    <w:rsid w:val="00DF56A0"/>
    <w:rsid w:val="00E25053"/>
    <w:rsid w:val="00E30EF8"/>
    <w:rsid w:val="00E44D4B"/>
    <w:rsid w:val="00E51F71"/>
    <w:rsid w:val="00E62022"/>
    <w:rsid w:val="00E76657"/>
    <w:rsid w:val="00E82A07"/>
    <w:rsid w:val="00EB4EA5"/>
    <w:rsid w:val="00F000B0"/>
    <w:rsid w:val="00F3473F"/>
    <w:rsid w:val="00F36633"/>
    <w:rsid w:val="00F46080"/>
    <w:rsid w:val="00F90DFA"/>
    <w:rsid w:val="00FC4818"/>
    <w:rsid w:val="00FF4928"/>
    <w:rsid w:val="00FF69A0"/>
    <w:rsid w:val="00FF7E1B"/>
    <w:rsid w:val="70E8A27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E2F9D"/>
  <w15:chartTrackingRefBased/>
  <w15:docId w15:val="{EAEF30CC-4E51-4E3A-999F-5A8EB9F36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paragraph" w:styleId="Heading3">
    <w:name w:val="heading 3"/>
    <w:basedOn w:val="Normal"/>
    <w:link w:val="Heading3Char"/>
    <w:uiPriority w:val="9"/>
    <w:qFormat/>
    <w:rsid w:val="008C338D"/>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14C"/>
    <w:pPr>
      <w:ind w:left="720"/>
      <w:contextualSpacing/>
    </w:pPr>
  </w:style>
  <w:style w:type="character" w:styleId="Hyperlink">
    <w:name w:val="Hyperlink"/>
    <w:uiPriority w:val="99"/>
    <w:unhideWhenUsed/>
    <w:rsid w:val="0056524D"/>
    <w:rPr>
      <w:color w:val="0000FF"/>
      <w:u w:val="single"/>
    </w:rPr>
  </w:style>
  <w:style w:type="character" w:customStyle="1" w:styleId="Heading3Char">
    <w:name w:val="Heading 3 Char"/>
    <w:link w:val="Heading3"/>
    <w:uiPriority w:val="9"/>
    <w:rsid w:val="008C338D"/>
    <w:rPr>
      <w:rFonts w:ascii="Times New Roman" w:eastAsia="Times New Roman" w:hAnsi="Times New Roman"/>
      <w:b/>
      <w:bCs/>
      <w:sz w:val="27"/>
      <w:szCs w:val="27"/>
    </w:rPr>
  </w:style>
  <w:style w:type="paragraph" w:styleId="BalloonText">
    <w:name w:val="Balloon Text"/>
    <w:basedOn w:val="Normal"/>
    <w:link w:val="BalloonTextChar"/>
    <w:uiPriority w:val="99"/>
    <w:semiHidden/>
    <w:unhideWhenUsed/>
    <w:rsid w:val="008420A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420AF"/>
    <w:rPr>
      <w:rFonts w:ascii="Segoe UI" w:hAnsi="Segoe UI" w:cs="Segoe UI"/>
      <w:sz w:val="18"/>
      <w:szCs w:val="18"/>
      <w:lang w:eastAsia="en-US"/>
    </w:rPr>
  </w:style>
  <w:style w:type="paragraph" w:styleId="NormalWeb">
    <w:name w:val="Normal (Web)"/>
    <w:basedOn w:val="Normal"/>
    <w:uiPriority w:val="99"/>
    <w:semiHidden/>
    <w:unhideWhenUsed/>
    <w:rsid w:val="00BA30C2"/>
    <w:pPr>
      <w:spacing w:after="270" w:line="240" w:lineRule="auto"/>
    </w:pPr>
    <w:rPr>
      <w:rFonts w:ascii="Open Sans" w:eastAsia="Times New Roman" w:hAnsi="Open Sans"/>
      <w:sz w:val="26"/>
      <w:szCs w:val="26"/>
      <w:lang w:eastAsia="en-GB"/>
    </w:rPr>
  </w:style>
  <w:style w:type="character" w:customStyle="1" w:styleId="UnresolvedMention1">
    <w:name w:val="Unresolved Mention1"/>
    <w:basedOn w:val="DefaultParagraphFont"/>
    <w:uiPriority w:val="99"/>
    <w:semiHidden/>
    <w:unhideWhenUsed/>
    <w:rsid w:val="00746B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450191">
      <w:bodyDiv w:val="1"/>
      <w:marLeft w:val="0"/>
      <w:marRight w:val="0"/>
      <w:marTop w:val="0"/>
      <w:marBottom w:val="0"/>
      <w:divBdr>
        <w:top w:val="none" w:sz="0" w:space="0" w:color="auto"/>
        <w:left w:val="none" w:sz="0" w:space="0" w:color="auto"/>
        <w:bottom w:val="none" w:sz="0" w:space="0" w:color="auto"/>
        <w:right w:val="none" w:sz="0" w:space="0" w:color="auto"/>
      </w:divBdr>
      <w:divsChild>
        <w:div w:id="36783585">
          <w:marLeft w:val="0"/>
          <w:marRight w:val="0"/>
          <w:marTop w:val="0"/>
          <w:marBottom w:val="0"/>
          <w:divBdr>
            <w:top w:val="none" w:sz="0" w:space="0" w:color="auto"/>
            <w:left w:val="none" w:sz="0" w:space="0" w:color="auto"/>
            <w:bottom w:val="none" w:sz="0" w:space="0" w:color="auto"/>
            <w:right w:val="none" w:sz="0" w:space="0" w:color="auto"/>
          </w:divBdr>
        </w:div>
        <w:div w:id="148980919">
          <w:marLeft w:val="0"/>
          <w:marRight w:val="0"/>
          <w:marTop w:val="0"/>
          <w:marBottom w:val="0"/>
          <w:divBdr>
            <w:top w:val="none" w:sz="0" w:space="0" w:color="auto"/>
            <w:left w:val="none" w:sz="0" w:space="0" w:color="auto"/>
            <w:bottom w:val="none" w:sz="0" w:space="0" w:color="auto"/>
            <w:right w:val="none" w:sz="0" w:space="0" w:color="auto"/>
          </w:divBdr>
          <w:divsChild>
            <w:div w:id="1555236124">
              <w:marLeft w:val="0"/>
              <w:marRight w:val="0"/>
              <w:marTop w:val="180"/>
              <w:marBottom w:val="180"/>
              <w:divBdr>
                <w:top w:val="none" w:sz="0" w:space="0" w:color="auto"/>
                <w:left w:val="none" w:sz="0" w:space="0" w:color="auto"/>
                <w:bottom w:val="none" w:sz="0" w:space="0" w:color="auto"/>
                <w:right w:val="none" w:sz="0" w:space="0" w:color="auto"/>
              </w:divBdr>
            </w:div>
          </w:divsChild>
        </w:div>
        <w:div w:id="164243857">
          <w:marLeft w:val="0"/>
          <w:marRight w:val="0"/>
          <w:marTop w:val="0"/>
          <w:marBottom w:val="0"/>
          <w:divBdr>
            <w:top w:val="none" w:sz="0" w:space="0" w:color="auto"/>
            <w:left w:val="none" w:sz="0" w:space="0" w:color="auto"/>
            <w:bottom w:val="none" w:sz="0" w:space="0" w:color="auto"/>
            <w:right w:val="none" w:sz="0" w:space="0" w:color="auto"/>
          </w:divBdr>
        </w:div>
        <w:div w:id="240141683">
          <w:marLeft w:val="0"/>
          <w:marRight w:val="0"/>
          <w:marTop w:val="0"/>
          <w:marBottom w:val="0"/>
          <w:divBdr>
            <w:top w:val="none" w:sz="0" w:space="0" w:color="auto"/>
            <w:left w:val="none" w:sz="0" w:space="0" w:color="auto"/>
            <w:bottom w:val="none" w:sz="0" w:space="0" w:color="auto"/>
            <w:right w:val="none" w:sz="0" w:space="0" w:color="auto"/>
          </w:divBdr>
        </w:div>
        <w:div w:id="283779770">
          <w:marLeft w:val="0"/>
          <w:marRight w:val="0"/>
          <w:marTop w:val="0"/>
          <w:marBottom w:val="0"/>
          <w:divBdr>
            <w:top w:val="none" w:sz="0" w:space="0" w:color="auto"/>
            <w:left w:val="none" w:sz="0" w:space="0" w:color="auto"/>
            <w:bottom w:val="none" w:sz="0" w:space="0" w:color="auto"/>
            <w:right w:val="none" w:sz="0" w:space="0" w:color="auto"/>
          </w:divBdr>
          <w:divsChild>
            <w:div w:id="749304114">
              <w:marLeft w:val="0"/>
              <w:marRight w:val="0"/>
              <w:marTop w:val="180"/>
              <w:marBottom w:val="180"/>
              <w:divBdr>
                <w:top w:val="none" w:sz="0" w:space="0" w:color="auto"/>
                <w:left w:val="none" w:sz="0" w:space="0" w:color="auto"/>
                <w:bottom w:val="none" w:sz="0" w:space="0" w:color="auto"/>
                <w:right w:val="none" w:sz="0" w:space="0" w:color="auto"/>
              </w:divBdr>
            </w:div>
          </w:divsChild>
        </w:div>
        <w:div w:id="449861349">
          <w:marLeft w:val="0"/>
          <w:marRight w:val="0"/>
          <w:marTop w:val="0"/>
          <w:marBottom w:val="0"/>
          <w:divBdr>
            <w:top w:val="none" w:sz="0" w:space="0" w:color="auto"/>
            <w:left w:val="none" w:sz="0" w:space="0" w:color="auto"/>
            <w:bottom w:val="none" w:sz="0" w:space="0" w:color="auto"/>
            <w:right w:val="none" w:sz="0" w:space="0" w:color="auto"/>
          </w:divBdr>
        </w:div>
        <w:div w:id="484472957">
          <w:marLeft w:val="0"/>
          <w:marRight w:val="0"/>
          <w:marTop w:val="0"/>
          <w:marBottom w:val="0"/>
          <w:divBdr>
            <w:top w:val="none" w:sz="0" w:space="0" w:color="auto"/>
            <w:left w:val="none" w:sz="0" w:space="0" w:color="auto"/>
            <w:bottom w:val="none" w:sz="0" w:space="0" w:color="auto"/>
            <w:right w:val="none" w:sz="0" w:space="0" w:color="auto"/>
          </w:divBdr>
          <w:divsChild>
            <w:div w:id="921334519">
              <w:marLeft w:val="0"/>
              <w:marRight w:val="0"/>
              <w:marTop w:val="180"/>
              <w:marBottom w:val="180"/>
              <w:divBdr>
                <w:top w:val="none" w:sz="0" w:space="0" w:color="auto"/>
                <w:left w:val="none" w:sz="0" w:space="0" w:color="auto"/>
                <w:bottom w:val="none" w:sz="0" w:space="0" w:color="auto"/>
                <w:right w:val="none" w:sz="0" w:space="0" w:color="auto"/>
              </w:divBdr>
            </w:div>
          </w:divsChild>
        </w:div>
        <w:div w:id="588660485">
          <w:marLeft w:val="0"/>
          <w:marRight w:val="0"/>
          <w:marTop w:val="0"/>
          <w:marBottom w:val="0"/>
          <w:divBdr>
            <w:top w:val="none" w:sz="0" w:space="0" w:color="auto"/>
            <w:left w:val="none" w:sz="0" w:space="0" w:color="auto"/>
            <w:bottom w:val="none" w:sz="0" w:space="0" w:color="auto"/>
            <w:right w:val="none" w:sz="0" w:space="0" w:color="auto"/>
          </w:divBdr>
          <w:divsChild>
            <w:div w:id="1413046710">
              <w:marLeft w:val="0"/>
              <w:marRight w:val="0"/>
              <w:marTop w:val="180"/>
              <w:marBottom w:val="180"/>
              <w:divBdr>
                <w:top w:val="none" w:sz="0" w:space="0" w:color="auto"/>
                <w:left w:val="none" w:sz="0" w:space="0" w:color="auto"/>
                <w:bottom w:val="none" w:sz="0" w:space="0" w:color="auto"/>
                <w:right w:val="none" w:sz="0" w:space="0" w:color="auto"/>
              </w:divBdr>
            </w:div>
          </w:divsChild>
        </w:div>
        <w:div w:id="882669539">
          <w:marLeft w:val="0"/>
          <w:marRight w:val="0"/>
          <w:marTop w:val="0"/>
          <w:marBottom w:val="0"/>
          <w:divBdr>
            <w:top w:val="none" w:sz="0" w:space="0" w:color="auto"/>
            <w:left w:val="none" w:sz="0" w:space="0" w:color="auto"/>
            <w:bottom w:val="none" w:sz="0" w:space="0" w:color="auto"/>
            <w:right w:val="none" w:sz="0" w:space="0" w:color="auto"/>
          </w:divBdr>
          <w:divsChild>
            <w:div w:id="132530392">
              <w:marLeft w:val="0"/>
              <w:marRight w:val="0"/>
              <w:marTop w:val="180"/>
              <w:marBottom w:val="180"/>
              <w:divBdr>
                <w:top w:val="none" w:sz="0" w:space="0" w:color="auto"/>
                <w:left w:val="none" w:sz="0" w:space="0" w:color="auto"/>
                <w:bottom w:val="none" w:sz="0" w:space="0" w:color="auto"/>
                <w:right w:val="none" w:sz="0" w:space="0" w:color="auto"/>
              </w:divBdr>
            </w:div>
          </w:divsChild>
        </w:div>
        <w:div w:id="995300945">
          <w:marLeft w:val="0"/>
          <w:marRight w:val="0"/>
          <w:marTop w:val="0"/>
          <w:marBottom w:val="0"/>
          <w:divBdr>
            <w:top w:val="none" w:sz="0" w:space="0" w:color="auto"/>
            <w:left w:val="none" w:sz="0" w:space="0" w:color="auto"/>
            <w:bottom w:val="none" w:sz="0" w:space="0" w:color="auto"/>
            <w:right w:val="none" w:sz="0" w:space="0" w:color="auto"/>
          </w:divBdr>
        </w:div>
        <w:div w:id="1074276725">
          <w:marLeft w:val="0"/>
          <w:marRight w:val="0"/>
          <w:marTop w:val="0"/>
          <w:marBottom w:val="0"/>
          <w:divBdr>
            <w:top w:val="none" w:sz="0" w:space="0" w:color="auto"/>
            <w:left w:val="none" w:sz="0" w:space="0" w:color="auto"/>
            <w:bottom w:val="none" w:sz="0" w:space="0" w:color="auto"/>
            <w:right w:val="none" w:sz="0" w:space="0" w:color="auto"/>
          </w:divBdr>
        </w:div>
        <w:div w:id="1108357002">
          <w:marLeft w:val="0"/>
          <w:marRight w:val="0"/>
          <w:marTop w:val="0"/>
          <w:marBottom w:val="0"/>
          <w:divBdr>
            <w:top w:val="none" w:sz="0" w:space="0" w:color="auto"/>
            <w:left w:val="none" w:sz="0" w:space="0" w:color="auto"/>
            <w:bottom w:val="none" w:sz="0" w:space="0" w:color="auto"/>
            <w:right w:val="none" w:sz="0" w:space="0" w:color="auto"/>
          </w:divBdr>
        </w:div>
        <w:div w:id="1296790738">
          <w:marLeft w:val="0"/>
          <w:marRight w:val="0"/>
          <w:marTop w:val="0"/>
          <w:marBottom w:val="0"/>
          <w:divBdr>
            <w:top w:val="none" w:sz="0" w:space="0" w:color="auto"/>
            <w:left w:val="none" w:sz="0" w:space="0" w:color="auto"/>
            <w:bottom w:val="none" w:sz="0" w:space="0" w:color="auto"/>
            <w:right w:val="none" w:sz="0" w:space="0" w:color="auto"/>
          </w:divBdr>
        </w:div>
        <w:div w:id="1350059772">
          <w:marLeft w:val="0"/>
          <w:marRight w:val="0"/>
          <w:marTop w:val="180"/>
          <w:marBottom w:val="180"/>
          <w:divBdr>
            <w:top w:val="none" w:sz="0" w:space="0" w:color="auto"/>
            <w:left w:val="none" w:sz="0" w:space="0" w:color="auto"/>
            <w:bottom w:val="none" w:sz="0" w:space="0" w:color="auto"/>
            <w:right w:val="none" w:sz="0" w:space="0" w:color="auto"/>
          </w:divBdr>
        </w:div>
        <w:div w:id="1356999836">
          <w:marLeft w:val="0"/>
          <w:marRight w:val="0"/>
          <w:marTop w:val="0"/>
          <w:marBottom w:val="0"/>
          <w:divBdr>
            <w:top w:val="none" w:sz="0" w:space="0" w:color="auto"/>
            <w:left w:val="none" w:sz="0" w:space="0" w:color="auto"/>
            <w:bottom w:val="none" w:sz="0" w:space="0" w:color="auto"/>
            <w:right w:val="none" w:sz="0" w:space="0" w:color="auto"/>
          </w:divBdr>
          <w:divsChild>
            <w:div w:id="1869560461">
              <w:marLeft w:val="0"/>
              <w:marRight w:val="0"/>
              <w:marTop w:val="180"/>
              <w:marBottom w:val="180"/>
              <w:divBdr>
                <w:top w:val="none" w:sz="0" w:space="0" w:color="auto"/>
                <w:left w:val="none" w:sz="0" w:space="0" w:color="auto"/>
                <w:bottom w:val="none" w:sz="0" w:space="0" w:color="auto"/>
                <w:right w:val="none" w:sz="0" w:space="0" w:color="auto"/>
              </w:divBdr>
            </w:div>
          </w:divsChild>
        </w:div>
        <w:div w:id="1490362657">
          <w:marLeft w:val="0"/>
          <w:marRight w:val="0"/>
          <w:marTop w:val="0"/>
          <w:marBottom w:val="0"/>
          <w:divBdr>
            <w:top w:val="none" w:sz="0" w:space="0" w:color="auto"/>
            <w:left w:val="none" w:sz="0" w:space="0" w:color="auto"/>
            <w:bottom w:val="none" w:sz="0" w:space="0" w:color="auto"/>
            <w:right w:val="none" w:sz="0" w:space="0" w:color="auto"/>
          </w:divBdr>
        </w:div>
        <w:div w:id="1540118791">
          <w:marLeft w:val="0"/>
          <w:marRight w:val="0"/>
          <w:marTop w:val="0"/>
          <w:marBottom w:val="0"/>
          <w:divBdr>
            <w:top w:val="none" w:sz="0" w:space="0" w:color="auto"/>
            <w:left w:val="none" w:sz="0" w:space="0" w:color="auto"/>
            <w:bottom w:val="none" w:sz="0" w:space="0" w:color="auto"/>
            <w:right w:val="none" w:sz="0" w:space="0" w:color="auto"/>
          </w:divBdr>
          <w:divsChild>
            <w:div w:id="942080162">
              <w:marLeft w:val="0"/>
              <w:marRight w:val="0"/>
              <w:marTop w:val="180"/>
              <w:marBottom w:val="180"/>
              <w:divBdr>
                <w:top w:val="none" w:sz="0" w:space="0" w:color="auto"/>
                <w:left w:val="none" w:sz="0" w:space="0" w:color="auto"/>
                <w:bottom w:val="none" w:sz="0" w:space="0" w:color="auto"/>
                <w:right w:val="none" w:sz="0" w:space="0" w:color="auto"/>
              </w:divBdr>
            </w:div>
          </w:divsChild>
        </w:div>
        <w:div w:id="1720745131">
          <w:marLeft w:val="0"/>
          <w:marRight w:val="0"/>
          <w:marTop w:val="180"/>
          <w:marBottom w:val="180"/>
          <w:divBdr>
            <w:top w:val="none" w:sz="0" w:space="0" w:color="auto"/>
            <w:left w:val="none" w:sz="0" w:space="0" w:color="auto"/>
            <w:bottom w:val="none" w:sz="0" w:space="0" w:color="auto"/>
            <w:right w:val="none" w:sz="0" w:space="0" w:color="auto"/>
          </w:divBdr>
        </w:div>
        <w:div w:id="1770421841">
          <w:marLeft w:val="0"/>
          <w:marRight w:val="0"/>
          <w:marTop w:val="0"/>
          <w:marBottom w:val="0"/>
          <w:divBdr>
            <w:top w:val="none" w:sz="0" w:space="0" w:color="auto"/>
            <w:left w:val="none" w:sz="0" w:space="0" w:color="auto"/>
            <w:bottom w:val="none" w:sz="0" w:space="0" w:color="auto"/>
            <w:right w:val="none" w:sz="0" w:space="0" w:color="auto"/>
          </w:divBdr>
          <w:divsChild>
            <w:div w:id="1509834489">
              <w:marLeft w:val="0"/>
              <w:marRight w:val="0"/>
              <w:marTop w:val="180"/>
              <w:marBottom w:val="180"/>
              <w:divBdr>
                <w:top w:val="none" w:sz="0" w:space="0" w:color="auto"/>
                <w:left w:val="none" w:sz="0" w:space="0" w:color="auto"/>
                <w:bottom w:val="none" w:sz="0" w:space="0" w:color="auto"/>
                <w:right w:val="none" w:sz="0" w:space="0" w:color="auto"/>
              </w:divBdr>
            </w:div>
          </w:divsChild>
        </w:div>
        <w:div w:id="1800342802">
          <w:marLeft w:val="0"/>
          <w:marRight w:val="0"/>
          <w:marTop w:val="0"/>
          <w:marBottom w:val="0"/>
          <w:divBdr>
            <w:top w:val="none" w:sz="0" w:space="0" w:color="auto"/>
            <w:left w:val="none" w:sz="0" w:space="0" w:color="auto"/>
            <w:bottom w:val="none" w:sz="0" w:space="0" w:color="auto"/>
            <w:right w:val="none" w:sz="0" w:space="0" w:color="auto"/>
          </w:divBdr>
        </w:div>
        <w:div w:id="1904023787">
          <w:marLeft w:val="0"/>
          <w:marRight w:val="0"/>
          <w:marTop w:val="0"/>
          <w:marBottom w:val="0"/>
          <w:divBdr>
            <w:top w:val="none" w:sz="0" w:space="0" w:color="auto"/>
            <w:left w:val="none" w:sz="0" w:space="0" w:color="auto"/>
            <w:bottom w:val="none" w:sz="0" w:space="0" w:color="auto"/>
            <w:right w:val="none" w:sz="0" w:space="0" w:color="auto"/>
          </w:divBdr>
        </w:div>
        <w:div w:id="1986273188">
          <w:marLeft w:val="0"/>
          <w:marRight w:val="0"/>
          <w:marTop w:val="180"/>
          <w:marBottom w:val="180"/>
          <w:divBdr>
            <w:top w:val="none" w:sz="0" w:space="0" w:color="auto"/>
            <w:left w:val="none" w:sz="0" w:space="0" w:color="auto"/>
            <w:bottom w:val="none" w:sz="0" w:space="0" w:color="auto"/>
            <w:right w:val="none" w:sz="0" w:space="0" w:color="auto"/>
          </w:divBdr>
        </w:div>
        <w:div w:id="2031642864">
          <w:marLeft w:val="0"/>
          <w:marRight w:val="0"/>
          <w:marTop w:val="0"/>
          <w:marBottom w:val="0"/>
          <w:divBdr>
            <w:top w:val="none" w:sz="0" w:space="0" w:color="auto"/>
            <w:left w:val="none" w:sz="0" w:space="0" w:color="auto"/>
            <w:bottom w:val="none" w:sz="0" w:space="0" w:color="auto"/>
            <w:right w:val="none" w:sz="0" w:space="0" w:color="auto"/>
          </w:divBdr>
          <w:divsChild>
            <w:div w:id="1895461135">
              <w:marLeft w:val="0"/>
              <w:marRight w:val="0"/>
              <w:marTop w:val="180"/>
              <w:marBottom w:val="180"/>
              <w:divBdr>
                <w:top w:val="none" w:sz="0" w:space="0" w:color="auto"/>
                <w:left w:val="none" w:sz="0" w:space="0" w:color="auto"/>
                <w:bottom w:val="none" w:sz="0" w:space="0" w:color="auto"/>
                <w:right w:val="none" w:sz="0" w:space="0" w:color="auto"/>
              </w:divBdr>
            </w:div>
          </w:divsChild>
        </w:div>
        <w:div w:id="2055306918">
          <w:marLeft w:val="0"/>
          <w:marRight w:val="0"/>
          <w:marTop w:val="0"/>
          <w:marBottom w:val="0"/>
          <w:divBdr>
            <w:top w:val="none" w:sz="0" w:space="0" w:color="auto"/>
            <w:left w:val="none" w:sz="0" w:space="0" w:color="auto"/>
            <w:bottom w:val="none" w:sz="0" w:space="0" w:color="auto"/>
            <w:right w:val="none" w:sz="0" w:space="0" w:color="auto"/>
          </w:divBdr>
        </w:div>
        <w:div w:id="2144032965">
          <w:marLeft w:val="0"/>
          <w:marRight w:val="0"/>
          <w:marTop w:val="0"/>
          <w:marBottom w:val="0"/>
          <w:divBdr>
            <w:top w:val="none" w:sz="0" w:space="0" w:color="auto"/>
            <w:left w:val="none" w:sz="0" w:space="0" w:color="auto"/>
            <w:bottom w:val="none" w:sz="0" w:space="0" w:color="auto"/>
            <w:right w:val="none" w:sz="0" w:space="0" w:color="auto"/>
          </w:divBdr>
        </w:div>
      </w:divsChild>
    </w:div>
    <w:div w:id="378556114">
      <w:bodyDiv w:val="1"/>
      <w:marLeft w:val="0"/>
      <w:marRight w:val="0"/>
      <w:marTop w:val="0"/>
      <w:marBottom w:val="0"/>
      <w:divBdr>
        <w:top w:val="none" w:sz="0" w:space="0" w:color="auto"/>
        <w:left w:val="none" w:sz="0" w:space="0" w:color="auto"/>
        <w:bottom w:val="none" w:sz="0" w:space="0" w:color="auto"/>
        <w:right w:val="none" w:sz="0" w:space="0" w:color="auto"/>
      </w:divBdr>
    </w:div>
    <w:div w:id="447116790">
      <w:bodyDiv w:val="1"/>
      <w:marLeft w:val="0"/>
      <w:marRight w:val="0"/>
      <w:marTop w:val="0"/>
      <w:marBottom w:val="0"/>
      <w:divBdr>
        <w:top w:val="none" w:sz="0" w:space="0" w:color="auto"/>
        <w:left w:val="none" w:sz="0" w:space="0" w:color="auto"/>
        <w:bottom w:val="none" w:sz="0" w:space="0" w:color="auto"/>
        <w:right w:val="none" w:sz="0" w:space="0" w:color="auto"/>
      </w:divBdr>
    </w:div>
    <w:div w:id="771827458">
      <w:bodyDiv w:val="1"/>
      <w:marLeft w:val="0"/>
      <w:marRight w:val="0"/>
      <w:marTop w:val="0"/>
      <w:marBottom w:val="0"/>
      <w:divBdr>
        <w:top w:val="none" w:sz="0" w:space="0" w:color="auto"/>
        <w:left w:val="none" w:sz="0" w:space="0" w:color="auto"/>
        <w:bottom w:val="none" w:sz="0" w:space="0" w:color="auto"/>
        <w:right w:val="none" w:sz="0" w:space="0" w:color="auto"/>
      </w:divBdr>
      <w:divsChild>
        <w:div w:id="32653263">
          <w:marLeft w:val="0"/>
          <w:marRight w:val="0"/>
          <w:marTop w:val="0"/>
          <w:marBottom w:val="0"/>
          <w:divBdr>
            <w:top w:val="none" w:sz="0" w:space="0" w:color="auto"/>
            <w:left w:val="none" w:sz="0" w:space="0" w:color="auto"/>
            <w:bottom w:val="none" w:sz="0" w:space="0" w:color="auto"/>
            <w:right w:val="none" w:sz="0" w:space="0" w:color="auto"/>
          </w:divBdr>
          <w:divsChild>
            <w:div w:id="883565647">
              <w:marLeft w:val="0"/>
              <w:marRight w:val="0"/>
              <w:marTop w:val="180"/>
              <w:marBottom w:val="180"/>
              <w:divBdr>
                <w:top w:val="none" w:sz="0" w:space="0" w:color="auto"/>
                <w:left w:val="none" w:sz="0" w:space="0" w:color="auto"/>
                <w:bottom w:val="none" w:sz="0" w:space="0" w:color="auto"/>
                <w:right w:val="none" w:sz="0" w:space="0" w:color="auto"/>
              </w:divBdr>
            </w:div>
          </w:divsChild>
        </w:div>
        <w:div w:id="368145441">
          <w:marLeft w:val="0"/>
          <w:marRight w:val="0"/>
          <w:marTop w:val="0"/>
          <w:marBottom w:val="0"/>
          <w:divBdr>
            <w:top w:val="none" w:sz="0" w:space="0" w:color="auto"/>
            <w:left w:val="none" w:sz="0" w:space="0" w:color="auto"/>
            <w:bottom w:val="none" w:sz="0" w:space="0" w:color="auto"/>
            <w:right w:val="none" w:sz="0" w:space="0" w:color="auto"/>
          </w:divBdr>
          <w:divsChild>
            <w:div w:id="520244817">
              <w:marLeft w:val="0"/>
              <w:marRight w:val="0"/>
              <w:marTop w:val="180"/>
              <w:marBottom w:val="180"/>
              <w:divBdr>
                <w:top w:val="none" w:sz="0" w:space="0" w:color="auto"/>
                <w:left w:val="none" w:sz="0" w:space="0" w:color="auto"/>
                <w:bottom w:val="none" w:sz="0" w:space="0" w:color="auto"/>
                <w:right w:val="none" w:sz="0" w:space="0" w:color="auto"/>
              </w:divBdr>
            </w:div>
          </w:divsChild>
        </w:div>
        <w:div w:id="385026882">
          <w:marLeft w:val="0"/>
          <w:marRight w:val="0"/>
          <w:marTop w:val="0"/>
          <w:marBottom w:val="0"/>
          <w:divBdr>
            <w:top w:val="none" w:sz="0" w:space="0" w:color="auto"/>
            <w:left w:val="none" w:sz="0" w:space="0" w:color="auto"/>
            <w:bottom w:val="none" w:sz="0" w:space="0" w:color="auto"/>
            <w:right w:val="none" w:sz="0" w:space="0" w:color="auto"/>
          </w:divBdr>
          <w:divsChild>
            <w:div w:id="1929187930">
              <w:marLeft w:val="0"/>
              <w:marRight w:val="0"/>
              <w:marTop w:val="180"/>
              <w:marBottom w:val="180"/>
              <w:divBdr>
                <w:top w:val="none" w:sz="0" w:space="0" w:color="auto"/>
                <w:left w:val="none" w:sz="0" w:space="0" w:color="auto"/>
                <w:bottom w:val="none" w:sz="0" w:space="0" w:color="auto"/>
                <w:right w:val="none" w:sz="0" w:space="0" w:color="auto"/>
              </w:divBdr>
            </w:div>
          </w:divsChild>
        </w:div>
        <w:div w:id="475874137">
          <w:marLeft w:val="0"/>
          <w:marRight w:val="0"/>
          <w:marTop w:val="0"/>
          <w:marBottom w:val="0"/>
          <w:divBdr>
            <w:top w:val="none" w:sz="0" w:space="0" w:color="auto"/>
            <w:left w:val="none" w:sz="0" w:space="0" w:color="auto"/>
            <w:bottom w:val="none" w:sz="0" w:space="0" w:color="auto"/>
            <w:right w:val="none" w:sz="0" w:space="0" w:color="auto"/>
          </w:divBdr>
          <w:divsChild>
            <w:div w:id="1805271375">
              <w:marLeft w:val="0"/>
              <w:marRight w:val="0"/>
              <w:marTop w:val="180"/>
              <w:marBottom w:val="180"/>
              <w:divBdr>
                <w:top w:val="none" w:sz="0" w:space="0" w:color="auto"/>
                <w:left w:val="none" w:sz="0" w:space="0" w:color="auto"/>
                <w:bottom w:val="none" w:sz="0" w:space="0" w:color="auto"/>
                <w:right w:val="none" w:sz="0" w:space="0" w:color="auto"/>
              </w:divBdr>
            </w:div>
          </w:divsChild>
        </w:div>
        <w:div w:id="510994393">
          <w:marLeft w:val="0"/>
          <w:marRight w:val="0"/>
          <w:marTop w:val="0"/>
          <w:marBottom w:val="0"/>
          <w:divBdr>
            <w:top w:val="none" w:sz="0" w:space="0" w:color="auto"/>
            <w:left w:val="none" w:sz="0" w:space="0" w:color="auto"/>
            <w:bottom w:val="none" w:sz="0" w:space="0" w:color="auto"/>
            <w:right w:val="none" w:sz="0" w:space="0" w:color="auto"/>
          </w:divBdr>
          <w:divsChild>
            <w:div w:id="79059545">
              <w:marLeft w:val="0"/>
              <w:marRight w:val="0"/>
              <w:marTop w:val="180"/>
              <w:marBottom w:val="180"/>
              <w:divBdr>
                <w:top w:val="none" w:sz="0" w:space="0" w:color="auto"/>
                <w:left w:val="none" w:sz="0" w:space="0" w:color="auto"/>
                <w:bottom w:val="none" w:sz="0" w:space="0" w:color="auto"/>
                <w:right w:val="none" w:sz="0" w:space="0" w:color="auto"/>
              </w:divBdr>
            </w:div>
          </w:divsChild>
        </w:div>
        <w:div w:id="565919822">
          <w:marLeft w:val="0"/>
          <w:marRight w:val="0"/>
          <w:marTop w:val="0"/>
          <w:marBottom w:val="0"/>
          <w:divBdr>
            <w:top w:val="none" w:sz="0" w:space="0" w:color="auto"/>
            <w:left w:val="none" w:sz="0" w:space="0" w:color="auto"/>
            <w:bottom w:val="none" w:sz="0" w:space="0" w:color="auto"/>
            <w:right w:val="none" w:sz="0" w:space="0" w:color="auto"/>
          </w:divBdr>
          <w:divsChild>
            <w:div w:id="1185637310">
              <w:marLeft w:val="0"/>
              <w:marRight w:val="0"/>
              <w:marTop w:val="180"/>
              <w:marBottom w:val="180"/>
              <w:divBdr>
                <w:top w:val="none" w:sz="0" w:space="0" w:color="auto"/>
                <w:left w:val="none" w:sz="0" w:space="0" w:color="auto"/>
                <w:bottom w:val="none" w:sz="0" w:space="0" w:color="auto"/>
                <w:right w:val="none" w:sz="0" w:space="0" w:color="auto"/>
              </w:divBdr>
            </w:div>
          </w:divsChild>
        </w:div>
        <w:div w:id="640044171">
          <w:marLeft w:val="0"/>
          <w:marRight w:val="0"/>
          <w:marTop w:val="0"/>
          <w:marBottom w:val="0"/>
          <w:divBdr>
            <w:top w:val="none" w:sz="0" w:space="0" w:color="auto"/>
            <w:left w:val="none" w:sz="0" w:space="0" w:color="auto"/>
            <w:bottom w:val="none" w:sz="0" w:space="0" w:color="auto"/>
            <w:right w:val="none" w:sz="0" w:space="0" w:color="auto"/>
          </w:divBdr>
          <w:divsChild>
            <w:div w:id="173154397">
              <w:marLeft w:val="0"/>
              <w:marRight w:val="0"/>
              <w:marTop w:val="180"/>
              <w:marBottom w:val="180"/>
              <w:divBdr>
                <w:top w:val="none" w:sz="0" w:space="0" w:color="auto"/>
                <w:left w:val="none" w:sz="0" w:space="0" w:color="auto"/>
                <w:bottom w:val="none" w:sz="0" w:space="0" w:color="auto"/>
                <w:right w:val="none" w:sz="0" w:space="0" w:color="auto"/>
              </w:divBdr>
            </w:div>
          </w:divsChild>
        </w:div>
        <w:div w:id="766314394">
          <w:marLeft w:val="0"/>
          <w:marRight w:val="0"/>
          <w:marTop w:val="0"/>
          <w:marBottom w:val="0"/>
          <w:divBdr>
            <w:top w:val="none" w:sz="0" w:space="0" w:color="auto"/>
            <w:left w:val="none" w:sz="0" w:space="0" w:color="auto"/>
            <w:bottom w:val="none" w:sz="0" w:space="0" w:color="auto"/>
            <w:right w:val="none" w:sz="0" w:space="0" w:color="auto"/>
          </w:divBdr>
          <w:divsChild>
            <w:div w:id="1340156135">
              <w:marLeft w:val="0"/>
              <w:marRight w:val="0"/>
              <w:marTop w:val="180"/>
              <w:marBottom w:val="180"/>
              <w:divBdr>
                <w:top w:val="none" w:sz="0" w:space="0" w:color="auto"/>
                <w:left w:val="none" w:sz="0" w:space="0" w:color="auto"/>
                <w:bottom w:val="none" w:sz="0" w:space="0" w:color="auto"/>
                <w:right w:val="none" w:sz="0" w:space="0" w:color="auto"/>
              </w:divBdr>
            </w:div>
          </w:divsChild>
        </w:div>
        <w:div w:id="794642732">
          <w:marLeft w:val="0"/>
          <w:marRight w:val="0"/>
          <w:marTop w:val="0"/>
          <w:marBottom w:val="0"/>
          <w:divBdr>
            <w:top w:val="none" w:sz="0" w:space="0" w:color="auto"/>
            <w:left w:val="none" w:sz="0" w:space="0" w:color="auto"/>
            <w:bottom w:val="none" w:sz="0" w:space="0" w:color="auto"/>
            <w:right w:val="none" w:sz="0" w:space="0" w:color="auto"/>
          </w:divBdr>
          <w:divsChild>
            <w:div w:id="852383161">
              <w:marLeft w:val="0"/>
              <w:marRight w:val="0"/>
              <w:marTop w:val="180"/>
              <w:marBottom w:val="180"/>
              <w:divBdr>
                <w:top w:val="none" w:sz="0" w:space="0" w:color="auto"/>
                <w:left w:val="none" w:sz="0" w:space="0" w:color="auto"/>
                <w:bottom w:val="none" w:sz="0" w:space="0" w:color="auto"/>
                <w:right w:val="none" w:sz="0" w:space="0" w:color="auto"/>
              </w:divBdr>
            </w:div>
          </w:divsChild>
        </w:div>
        <w:div w:id="894200021">
          <w:marLeft w:val="0"/>
          <w:marRight w:val="0"/>
          <w:marTop w:val="0"/>
          <w:marBottom w:val="0"/>
          <w:divBdr>
            <w:top w:val="none" w:sz="0" w:space="0" w:color="auto"/>
            <w:left w:val="none" w:sz="0" w:space="0" w:color="auto"/>
            <w:bottom w:val="none" w:sz="0" w:space="0" w:color="auto"/>
            <w:right w:val="none" w:sz="0" w:space="0" w:color="auto"/>
          </w:divBdr>
          <w:divsChild>
            <w:div w:id="1402947043">
              <w:marLeft w:val="0"/>
              <w:marRight w:val="0"/>
              <w:marTop w:val="180"/>
              <w:marBottom w:val="180"/>
              <w:divBdr>
                <w:top w:val="none" w:sz="0" w:space="0" w:color="auto"/>
                <w:left w:val="none" w:sz="0" w:space="0" w:color="auto"/>
                <w:bottom w:val="none" w:sz="0" w:space="0" w:color="auto"/>
                <w:right w:val="none" w:sz="0" w:space="0" w:color="auto"/>
              </w:divBdr>
            </w:div>
          </w:divsChild>
        </w:div>
        <w:div w:id="929000384">
          <w:marLeft w:val="0"/>
          <w:marRight w:val="0"/>
          <w:marTop w:val="0"/>
          <w:marBottom w:val="0"/>
          <w:divBdr>
            <w:top w:val="none" w:sz="0" w:space="0" w:color="auto"/>
            <w:left w:val="none" w:sz="0" w:space="0" w:color="auto"/>
            <w:bottom w:val="none" w:sz="0" w:space="0" w:color="auto"/>
            <w:right w:val="none" w:sz="0" w:space="0" w:color="auto"/>
          </w:divBdr>
          <w:divsChild>
            <w:div w:id="1247495574">
              <w:marLeft w:val="0"/>
              <w:marRight w:val="0"/>
              <w:marTop w:val="180"/>
              <w:marBottom w:val="180"/>
              <w:divBdr>
                <w:top w:val="none" w:sz="0" w:space="0" w:color="auto"/>
                <w:left w:val="none" w:sz="0" w:space="0" w:color="auto"/>
                <w:bottom w:val="none" w:sz="0" w:space="0" w:color="auto"/>
                <w:right w:val="none" w:sz="0" w:space="0" w:color="auto"/>
              </w:divBdr>
            </w:div>
          </w:divsChild>
        </w:div>
        <w:div w:id="946234748">
          <w:marLeft w:val="0"/>
          <w:marRight w:val="0"/>
          <w:marTop w:val="0"/>
          <w:marBottom w:val="0"/>
          <w:divBdr>
            <w:top w:val="none" w:sz="0" w:space="0" w:color="auto"/>
            <w:left w:val="none" w:sz="0" w:space="0" w:color="auto"/>
            <w:bottom w:val="none" w:sz="0" w:space="0" w:color="auto"/>
            <w:right w:val="none" w:sz="0" w:space="0" w:color="auto"/>
          </w:divBdr>
          <w:divsChild>
            <w:div w:id="584150555">
              <w:marLeft w:val="0"/>
              <w:marRight w:val="0"/>
              <w:marTop w:val="180"/>
              <w:marBottom w:val="180"/>
              <w:divBdr>
                <w:top w:val="none" w:sz="0" w:space="0" w:color="auto"/>
                <w:left w:val="none" w:sz="0" w:space="0" w:color="auto"/>
                <w:bottom w:val="none" w:sz="0" w:space="0" w:color="auto"/>
                <w:right w:val="none" w:sz="0" w:space="0" w:color="auto"/>
              </w:divBdr>
            </w:div>
          </w:divsChild>
        </w:div>
        <w:div w:id="1123773416">
          <w:marLeft w:val="0"/>
          <w:marRight w:val="0"/>
          <w:marTop w:val="0"/>
          <w:marBottom w:val="0"/>
          <w:divBdr>
            <w:top w:val="none" w:sz="0" w:space="0" w:color="auto"/>
            <w:left w:val="none" w:sz="0" w:space="0" w:color="auto"/>
            <w:bottom w:val="none" w:sz="0" w:space="0" w:color="auto"/>
            <w:right w:val="none" w:sz="0" w:space="0" w:color="auto"/>
          </w:divBdr>
          <w:divsChild>
            <w:div w:id="1142847792">
              <w:marLeft w:val="0"/>
              <w:marRight w:val="0"/>
              <w:marTop w:val="180"/>
              <w:marBottom w:val="180"/>
              <w:divBdr>
                <w:top w:val="none" w:sz="0" w:space="0" w:color="auto"/>
                <w:left w:val="none" w:sz="0" w:space="0" w:color="auto"/>
                <w:bottom w:val="none" w:sz="0" w:space="0" w:color="auto"/>
                <w:right w:val="none" w:sz="0" w:space="0" w:color="auto"/>
              </w:divBdr>
            </w:div>
          </w:divsChild>
        </w:div>
        <w:div w:id="1139418107">
          <w:marLeft w:val="0"/>
          <w:marRight w:val="0"/>
          <w:marTop w:val="0"/>
          <w:marBottom w:val="0"/>
          <w:divBdr>
            <w:top w:val="none" w:sz="0" w:space="0" w:color="auto"/>
            <w:left w:val="none" w:sz="0" w:space="0" w:color="auto"/>
            <w:bottom w:val="none" w:sz="0" w:space="0" w:color="auto"/>
            <w:right w:val="none" w:sz="0" w:space="0" w:color="auto"/>
          </w:divBdr>
          <w:divsChild>
            <w:div w:id="1731490382">
              <w:marLeft w:val="0"/>
              <w:marRight w:val="0"/>
              <w:marTop w:val="180"/>
              <w:marBottom w:val="180"/>
              <w:divBdr>
                <w:top w:val="none" w:sz="0" w:space="0" w:color="auto"/>
                <w:left w:val="none" w:sz="0" w:space="0" w:color="auto"/>
                <w:bottom w:val="none" w:sz="0" w:space="0" w:color="auto"/>
                <w:right w:val="none" w:sz="0" w:space="0" w:color="auto"/>
              </w:divBdr>
            </w:div>
          </w:divsChild>
        </w:div>
        <w:div w:id="1310670774">
          <w:marLeft w:val="0"/>
          <w:marRight w:val="0"/>
          <w:marTop w:val="0"/>
          <w:marBottom w:val="0"/>
          <w:divBdr>
            <w:top w:val="none" w:sz="0" w:space="0" w:color="auto"/>
            <w:left w:val="none" w:sz="0" w:space="0" w:color="auto"/>
            <w:bottom w:val="none" w:sz="0" w:space="0" w:color="auto"/>
            <w:right w:val="none" w:sz="0" w:space="0" w:color="auto"/>
          </w:divBdr>
          <w:divsChild>
            <w:div w:id="605966934">
              <w:marLeft w:val="0"/>
              <w:marRight w:val="0"/>
              <w:marTop w:val="180"/>
              <w:marBottom w:val="180"/>
              <w:divBdr>
                <w:top w:val="none" w:sz="0" w:space="0" w:color="auto"/>
                <w:left w:val="none" w:sz="0" w:space="0" w:color="auto"/>
                <w:bottom w:val="none" w:sz="0" w:space="0" w:color="auto"/>
                <w:right w:val="none" w:sz="0" w:space="0" w:color="auto"/>
              </w:divBdr>
            </w:div>
          </w:divsChild>
        </w:div>
        <w:div w:id="1452632197">
          <w:marLeft w:val="0"/>
          <w:marRight w:val="0"/>
          <w:marTop w:val="0"/>
          <w:marBottom w:val="0"/>
          <w:divBdr>
            <w:top w:val="none" w:sz="0" w:space="0" w:color="auto"/>
            <w:left w:val="none" w:sz="0" w:space="0" w:color="auto"/>
            <w:bottom w:val="none" w:sz="0" w:space="0" w:color="auto"/>
            <w:right w:val="none" w:sz="0" w:space="0" w:color="auto"/>
          </w:divBdr>
          <w:divsChild>
            <w:div w:id="1699623988">
              <w:marLeft w:val="0"/>
              <w:marRight w:val="0"/>
              <w:marTop w:val="180"/>
              <w:marBottom w:val="180"/>
              <w:divBdr>
                <w:top w:val="none" w:sz="0" w:space="0" w:color="auto"/>
                <w:left w:val="none" w:sz="0" w:space="0" w:color="auto"/>
                <w:bottom w:val="none" w:sz="0" w:space="0" w:color="auto"/>
                <w:right w:val="none" w:sz="0" w:space="0" w:color="auto"/>
              </w:divBdr>
            </w:div>
          </w:divsChild>
        </w:div>
        <w:div w:id="1576090876">
          <w:marLeft w:val="0"/>
          <w:marRight w:val="0"/>
          <w:marTop w:val="0"/>
          <w:marBottom w:val="0"/>
          <w:divBdr>
            <w:top w:val="none" w:sz="0" w:space="0" w:color="auto"/>
            <w:left w:val="none" w:sz="0" w:space="0" w:color="auto"/>
            <w:bottom w:val="none" w:sz="0" w:space="0" w:color="auto"/>
            <w:right w:val="none" w:sz="0" w:space="0" w:color="auto"/>
          </w:divBdr>
          <w:divsChild>
            <w:div w:id="1507943600">
              <w:marLeft w:val="0"/>
              <w:marRight w:val="0"/>
              <w:marTop w:val="180"/>
              <w:marBottom w:val="180"/>
              <w:divBdr>
                <w:top w:val="none" w:sz="0" w:space="0" w:color="auto"/>
                <w:left w:val="none" w:sz="0" w:space="0" w:color="auto"/>
                <w:bottom w:val="none" w:sz="0" w:space="0" w:color="auto"/>
                <w:right w:val="none" w:sz="0" w:space="0" w:color="auto"/>
              </w:divBdr>
            </w:div>
          </w:divsChild>
        </w:div>
        <w:div w:id="1661035876">
          <w:marLeft w:val="0"/>
          <w:marRight w:val="0"/>
          <w:marTop w:val="0"/>
          <w:marBottom w:val="0"/>
          <w:divBdr>
            <w:top w:val="none" w:sz="0" w:space="0" w:color="auto"/>
            <w:left w:val="none" w:sz="0" w:space="0" w:color="auto"/>
            <w:bottom w:val="none" w:sz="0" w:space="0" w:color="auto"/>
            <w:right w:val="none" w:sz="0" w:space="0" w:color="auto"/>
          </w:divBdr>
          <w:divsChild>
            <w:div w:id="1487746568">
              <w:marLeft w:val="0"/>
              <w:marRight w:val="0"/>
              <w:marTop w:val="180"/>
              <w:marBottom w:val="180"/>
              <w:divBdr>
                <w:top w:val="none" w:sz="0" w:space="0" w:color="auto"/>
                <w:left w:val="none" w:sz="0" w:space="0" w:color="auto"/>
                <w:bottom w:val="none" w:sz="0" w:space="0" w:color="auto"/>
                <w:right w:val="none" w:sz="0" w:space="0" w:color="auto"/>
              </w:divBdr>
            </w:div>
          </w:divsChild>
        </w:div>
        <w:div w:id="1758555084">
          <w:marLeft w:val="0"/>
          <w:marRight w:val="0"/>
          <w:marTop w:val="0"/>
          <w:marBottom w:val="0"/>
          <w:divBdr>
            <w:top w:val="none" w:sz="0" w:space="0" w:color="auto"/>
            <w:left w:val="none" w:sz="0" w:space="0" w:color="auto"/>
            <w:bottom w:val="none" w:sz="0" w:space="0" w:color="auto"/>
            <w:right w:val="none" w:sz="0" w:space="0" w:color="auto"/>
          </w:divBdr>
          <w:divsChild>
            <w:div w:id="2135436984">
              <w:marLeft w:val="0"/>
              <w:marRight w:val="0"/>
              <w:marTop w:val="180"/>
              <w:marBottom w:val="180"/>
              <w:divBdr>
                <w:top w:val="none" w:sz="0" w:space="0" w:color="auto"/>
                <w:left w:val="none" w:sz="0" w:space="0" w:color="auto"/>
                <w:bottom w:val="none" w:sz="0" w:space="0" w:color="auto"/>
                <w:right w:val="none" w:sz="0" w:space="0" w:color="auto"/>
              </w:divBdr>
            </w:div>
          </w:divsChild>
        </w:div>
        <w:div w:id="1778988707">
          <w:marLeft w:val="0"/>
          <w:marRight w:val="0"/>
          <w:marTop w:val="0"/>
          <w:marBottom w:val="0"/>
          <w:divBdr>
            <w:top w:val="none" w:sz="0" w:space="0" w:color="auto"/>
            <w:left w:val="none" w:sz="0" w:space="0" w:color="auto"/>
            <w:bottom w:val="none" w:sz="0" w:space="0" w:color="auto"/>
            <w:right w:val="none" w:sz="0" w:space="0" w:color="auto"/>
          </w:divBdr>
          <w:divsChild>
            <w:div w:id="1685087292">
              <w:marLeft w:val="0"/>
              <w:marRight w:val="0"/>
              <w:marTop w:val="180"/>
              <w:marBottom w:val="180"/>
              <w:divBdr>
                <w:top w:val="none" w:sz="0" w:space="0" w:color="auto"/>
                <w:left w:val="none" w:sz="0" w:space="0" w:color="auto"/>
                <w:bottom w:val="none" w:sz="0" w:space="0" w:color="auto"/>
                <w:right w:val="none" w:sz="0" w:space="0" w:color="auto"/>
              </w:divBdr>
            </w:div>
          </w:divsChild>
        </w:div>
        <w:div w:id="1938250341">
          <w:marLeft w:val="0"/>
          <w:marRight w:val="0"/>
          <w:marTop w:val="0"/>
          <w:marBottom w:val="0"/>
          <w:divBdr>
            <w:top w:val="none" w:sz="0" w:space="0" w:color="auto"/>
            <w:left w:val="none" w:sz="0" w:space="0" w:color="auto"/>
            <w:bottom w:val="none" w:sz="0" w:space="0" w:color="auto"/>
            <w:right w:val="none" w:sz="0" w:space="0" w:color="auto"/>
          </w:divBdr>
          <w:divsChild>
            <w:div w:id="134758828">
              <w:marLeft w:val="0"/>
              <w:marRight w:val="0"/>
              <w:marTop w:val="180"/>
              <w:marBottom w:val="180"/>
              <w:divBdr>
                <w:top w:val="none" w:sz="0" w:space="0" w:color="auto"/>
                <w:left w:val="none" w:sz="0" w:space="0" w:color="auto"/>
                <w:bottom w:val="none" w:sz="0" w:space="0" w:color="auto"/>
                <w:right w:val="none" w:sz="0" w:space="0" w:color="auto"/>
              </w:divBdr>
            </w:div>
          </w:divsChild>
        </w:div>
        <w:div w:id="2024622916">
          <w:marLeft w:val="0"/>
          <w:marRight w:val="0"/>
          <w:marTop w:val="0"/>
          <w:marBottom w:val="0"/>
          <w:divBdr>
            <w:top w:val="none" w:sz="0" w:space="0" w:color="auto"/>
            <w:left w:val="none" w:sz="0" w:space="0" w:color="auto"/>
            <w:bottom w:val="none" w:sz="0" w:space="0" w:color="auto"/>
            <w:right w:val="none" w:sz="0" w:space="0" w:color="auto"/>
          </w:divBdr>
          <w:divsChild>
            <w:div w:id="921718426">
              <w:marLeft w:val="0"/>
              <w:marRight w:val="0"/>
              <w:marTop w:val="180"/>
              <w:marBottom w:val="180"/>
              <w:divBdr>
                <w:top w:val="none" w:sz="0" w:space="0" w:color="auto"/>
                <w:left w:val="none" w:sz="0" w:space="0" w:color="auto"/>
                <w:bottom w:val="none" w:sz="0" w:space="0" w:color="auto"/>
                <w:right w:val="none" w:sz="0" w:space="0" w:color="auto"/>
              </w:divBdr>
            </w:div>
          </w:divsChild>
        </w:div>
        <w:div w:id="2031907305">
          <w:marLeft w:val="0"/>
          <w:marRight w:val="0"/>
          <w:marTop w:val="0"/>
          <w:marBottom w:val="0"/>
          <w:divBdr>
            <w:top w:val="none" w:sz="0" w:space="0" w:color="auto"/>
            <w:left w:val="none" w:sz="0" w:space="0" w:color="auto"/>
            <w:bottom w:val="none" w:sz="0" w:space="0" w:color="auto"/>
            <w:right w:val="none" w:sz="0" w:space="0" w:color="auto"/>
          </w:divBdr>
          <w:divsChild>
            <w:div w:id="381448393">
              <w:marLeft w:val="0"/>
              <w:marRight w:val="0"/>
              <w:marTop w:val="180"/>
              <w:marBottom w:val="180"/>
              <w:divBdr>
                <w:top w:val="none" w:sz="0" w:space="0" w:color="auto"/>
                <w:left w:val="none" w:sz="0" w:space="0" w:color="auto"/>
                <w:bottom w:val="none" w:sz="0" w:space="0" w:color="auto"/>
                <w:right w:val="none" w:sz="0" w:space="0" w:color="auto"/>
              </w:divBdr>
            </w:div>
          </w:divsChild>
        </w:div>
        <w:div w:id="2110814407">
          <w:marLeft w:val="0"/>
          <w:marRight w:val="0"/>
          <w:marTop w:val="0"/>
          <w:marBottom w:val="0"/>
          <w:divBdr>
            <w:top w:val="none" w:sz="0" w:space="0" w:color="auto"/>
            <w:left w:val="none" w:sz="0" w:space="0" w:color="auto"/>
            <w:bottom w:val="none" w:sz="0" w:space="0" w:color="auto"/>
            <w:right w:val="none" w:sz="0" w:space="0" w:color="auto"/>
          </w:divBdr>
          <w:divsChild>
            <w:div w:id="173284468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064988046">
      <w:bodyDiv w:val="1"/>
      <w:marLeft w:val="0"/>
      <w:marRight w:val="0"/>
      <w:marTop w:val="0"/>
      <w:marBottom w:val="0"/>
      <w:divBdr>
        <w:top w:val="none" w:sz="0" w:space="0" w:color="auto"/>
        <w:left w:val="none" w:sz="0" w:space="0" w:color="auto"/>
        <w:bottom w:val="none" w:sz="0" w:space="0" w:color="auto"/>
        <w:right w:val="none" w:sz="0" w:space="0" w:color="auto"/>
      </w:divBdr>
    </w:div>
    <w:div w:id="1110127131">
      <w:bodyDiv w:val="1"/>
      <w:marLeft w:val="0"/>
      <w:marRight w:val="0"/>
      <w:marTop w:val="0"/>
      <w:marBottom w:val="0"/>
      <w:divBdr>
        <w:top w:val="none" w:sz="0" w:space="0" w:color="auto"/>
        <w:left w:val="none" w:sz="0" w:space="0" w:color="auto"/>
        <w:bottom w:val="none" w:sz="0" w:space="0" w:color="auto"/>
        <w:right w:val="none" w:sz="0" w:space="0" w:color="auto"/>
      </w:divBdr>
      <w:divsChild>
        <w:div w:id="95836650">
          <w:marLeft w:val="0"/>
          <w:marRight w:val="0"/>
          <w:marTop w:val="0"/>
          <w:marBottom w:val="0"/>
          <w:divBdr>
            <w:top w:val="none" w:sz="0" w:space="0" w:color="auto"/>
            <w:left w:val="none" w:sz="0" w:space="0" w:color="auto"/>
            <w:bottom w:val="none" w:sz="0" w:space="0" w:color="auto"/>
            <w:right w:val="none" w:sz="0" w:space="0" w:color="auto"/>
          </w:divBdr>
          <w:divsChild>
            <w:div w:id="273564747">
              <w:marLeft w:val="0"/>
              <w:marRight w:val="0"/>
              <w:marTop w:val="180"/>
              <w:marBottom w:val="180"/>
              <w:divBdr>
                <w:top w:val="none" w:sz="0" w:space="0" w:color="auto"/>
                <w:left w:val="none" w:sz="0" w:space="0" w:color="auto"/>
                <w:bottom w:val="none" w:sz="0" w:space="0" w:color="auto"/>
                <w:right w:val="none" w:sz="0" w:space="0" w:color="auto"/>
              </w:divBdr>
            </w:div>
          </w:divsChild>
        </w:div>
        <w:div w:id="128132652">
          <w:marLeft w:val="0"/>
          <w:marRight w:val="0"/>
          <w:marTop w:val="0"/>
          <w:marBottom w:val="0"/>
          <w:divBdr>
            <w:top w:val="none" w:sz="0" w:space="0" w:color="auto"/>
            <w:left w:val="none" w:sz="0" w:space="0" w:color="auto"/>
            <w:bottom w:val="none" w:sz="0" w:space="0" w:color="auto"/>
            <w:right w:val="none" w:sz="0" w:space="0" w:color="auto"/>
          </w:divBdr>
          <w:divsChild>
            <w:div w:id="1059862118">
              <w:marLeft w:val="0"/>
              <w:marRight w:val="0"/>
              <w:marTop w:val="180"/>
              <w:marBottom w:val="180"/>
              <w:divBdr>
                <w:top w:val="none" w:sz="0" w:space="0" w:color="auto"/>
                <w:left w:val="none" w:sz="0" w:space="0" w:color="auto"/>
                <w:bottom w:val="none" w:sz="0" w:space="0" w:color="auto"/>
                <w:right w:val="none" w:sz="0" w:space="0" w:color="auto"/>
              </w:divBdr>
            </w:div>
          </w:divsChild>
        </w:div>
        <w:div w:id="150995191">
          <w:marLeft w:val="0"/>
          <w:marRight w:val="0"/>
          <w:marTop w:val="0"/>
          <w:marBottom w:val="0"/>
          <w:divBdr>
            <w:top w:val="none" w:sz="0" w:space="0" w:color="auto"/>
            <w:left w:val="none" w:sz="0" w:space="0" w:color="auto"/>
            <w:bottom w:val="none" w:sz="0" w:space="0" w:color="auto"/>
            <w:right w:val="none" w:sz="0" w:space="0" w:color="auto"/>
          </w:divBdr>
        </w:div>
        <w:div w:id="173804347">
          <w:marLeft w:val="0"/>
          <w:marRight w:val="0"/>
          <w:marTop w:val="0"/>
          <w:marBottom w:val="0"/>
          <w:divBdr>
            <w:top w:val="none" w:sz="0" w:space="0" w:color="auto"/>
            <w:left w:val="none" w:sz="0" w:space="0" w:color="auto"/>
            <w:bottom w:val="none" w:sz="0" w:space="0" w:color="auto"/>
            <w:right w:val="none" w:sz="0" w:space="0" w:color="auto"/>
          </w:divBdr>
        </w:div>
        <w:div w:id="178662649">
          <w:marLeft w:val="0"/>
          <w:marRight w:val="0"/>
          <w:marTop w:val="0"/>
          <w:marBottom w:val="0"/>
          <w:divBdr>
            <w:top w:val="none" w:sz="0" w:space="0" w:color="auto"/>
            <w:left w:val="none" w:sz="0" w:space="0" w:color="auto"/>
            <w:bottom w:val="none" w:sz="0" w:space="0" w:color="auto"/>
            <w:right w:val="none" w:sz="0" w:space="0" w:color="auto"/>
          </w:divBdr>
        </w:div>
        <w:div w:id="235172245">
          <w:marLeft w:val="0"/>
          <w:marRight w:val="0"/>
          <w:marTop w:val="0"/>
          <w:marBottom w:val="0"/>
          <w:divBdr>
            <w:top w:val="none" w:sz="0" w:space="0" w:color="auto"/>
            <w:left w:val="none" w:sz="0" w:space="0" w:color="auto"/>
            <w:bottom w:val="none" w:sz="0" w:space="0" w:color="auto"/>
            <w:right w:val="none" w:sz="0" w:space="0" w:color="auto"/>
          </w:divBdr>
          <w:divsChild>
            <w:div w:id="1764454345">
              <w:marLeft w:val="0"/>
              <w:marRight w:val="0"/>
              <w:marTop w:val="180"/>
              <w:marBottom w:val="180"/>
              <w:divBdr>
                <w:top w:val="none" w:sz="0" w:space="0" w:color="auto"/>
                <w:left w:val="none" w:sz="0" w:space="0" w:color="auto"/>
                <w:bottom w:val="none" w:sz="0" w:space="0" w:color="auto"/>
                <w:right w:val="none" w:sz="0" w:space="0" w:color="auto"/>
              </w:divBdr>
            </w:div>
          </w:divsChild>
        </w:div>
        <w:div w:id="245652728">
          <w:marLeft w:val="0"/>
          <w:marRight w:val="0"/>
          <w:marTop w:val="0"/>
          <w:marBottom w:val="0"/>
          <w:divBdr>
            <w:top w:val="none" w:sz="0" w:space="0" w:color="auto"/>
            <w:left w:val="none" w:sz="0" w:space="0" w:color="auto"/>
            <w:bottom w:val="none" w:sz="0" w:space="0" w:color="auto"/>
            <w:right w:val="none" w:sz="0" w:space="0" w:color="auto"/>
          </w:divBdr>
        </w:div>
        <w:div w:id="246423566">
          <w:marLeft w:val="0"/>
          <w:marRight w:val="0"/>
          <w:marTop w:val="0"/>
          <w:marBottom w:val="0"/>
          <w:divBdr>
            <w:top w:val="none" w:sz="0" w:space="0" w:color="auto"/>
            <w:left w:val="none" w:sz="0" w:space="0" w:color="auto"/>
            <w:bottom w:val="none" w:sz="0" w:space="0" w:color="auto"/>
            <w:right w:val="none" w:sz="0" w:space="0" w:color="auto"/>
          </w:divBdr>
          <w:divsChild>
            <w:div w:id="28992462">
              <w:marLeft w:val="0"/>
              <w:marRight w:val="0"/>
              <w:marTop w:val="180"/>
              <w:marBottom w:val="180"/>
              <w:divBdr>
                <w:top w:val="none" w:sz="0" w:space="0" w:color="auto"/>
                <w:left w:val="none" w:sz="0" w:space="0" w:color="auto"/>
                <w:bottom w:val="none" w:sz="0" w:space="0" w:color="auto"/>
                <w:right w:val="none" w:sz="0" w:space="0" w:color="auto"/>
              </w:divBdr>
            </w:div>
          </w:divsChild>
        </w:div>
        <w:div w:id="390154382">
          <w:marLeft w:val="0"/>
          <w:marRight w:val="0"/>
          <w:marTop w:val="0"/>
          <w:marBottom w:val="0"/>
          <w:divBdr>
            <w:top w:val="none" w:sz="0" w:space="0" w:color="auto"/>
            <w:left w:val="none" w:sz="0" w:space="0" w:color="auto"/>
            <w:bottom w:val="none" w:sz="0" w:space="0" w:color="auto"/>
            <w:right w:val="none" w:sz="0" w:space="0" w:color="auto"/>
          </w:divBdr>
        </w:div>
        <w:div w:id="453720832">
          <w:marLeft w:val="0"/>
          <w:marRight w:val="0"/>
          <w:marTop w:val="180"/>
          <w:marBottom w:val="180"/>
          <w:divBdr>
            <w:top w:val="none" w:sz="0" w:space="0" w:color="auto"/>
            <w:left w:val="none" w:sz="0" w:space="0" w:color="auto"/>
            <w:bottom w:val="none" w:sz="0" w:space="0" w:color="auto"/>
            <w:right w:val="none" w:sz="0" w:space="0" w:color="auto"/>
          </w:divBdr>
        </w:div>
        <w:div w:id="489441319">
          <w:marLeft w:val="0"/>
          <w:marRight w:val="0"/>
          <w:marTop w:val="0"/>
          <w:marBottom w:val="0"/>
          <w:divBdr>
            <w:top w:val="none" w:sz="0" w:space="0" w:color="auto"/>
            <w:left w:val="none" w:sz="0" w:space="0" w:color="auto"/>
            <w:bottom w:val="none" w:sz="0" w:space="0" w:color="auto"/>
            <w:right w:val="none" w:sz="0" w:space="0" w:color="auto"/>
          </w:divBdr>
          <w:divsChild>
            <w:div w:id="10836989">
              <w:marLeft w:val="0"/>
              <w:marRight w:val="0"/>
              <w:marTop w:val="180"/>
              <w:marBottom w:val="180"/>
              <w:divBdr>
                <w:top w:val="none" w:sz="0" w:space="0" w:color="auto"/>
                <w:left w:val="none" w:sz="0" w:space="0" w:color="auto"/>
                <w:bottom w:val="none" w:sz="0" w:space="0" w:color="auto"/>
                <w:right w:val="none" w:sz="0" w:space="0" w:color="auto"/>
              </w:divBdr>
            </w:div>
          </w:divsChild>
        </w:div>
        <w:div w:id="582226958">
          <w:marLeft w:val="0"/>
          <w:marRight w:val="0"/>
          <w:marTop w:val="0"/>
          <w:marBottom w:val="0"/>
          <w:divBdr>
            <w:top w:val="none" w:sz="0" w:space="0" w:color="auto"/>
            <w:left w:val="none" w:sz="0" w:space="0" w:color="auto"/>
            <w:bottom w:val="none" w:sz="0" w:space="0" w:color="auto"/>
            <w:right w:val="none" w:sz="0" w:space="0" w:color="auto"/>
          </w:divBdr>
        </w:div>
        <w:div w:id="1081217922">
          <w:marLeft w:val="0"/>
          <w:marRight w:val="0"/>
          <w:marTop w:val="0"/>
          <w:marBottom w:val="0"/>
          <w:divBdr>
            <w:top w:val="none" w:sz="0" w:space="0" w:color="auto"/>
            <w:left w:val="none" w:sz="0" w:space="0" w:color="auto"/>
            <w:bottom w:val="none" w:sz="0" w:space="0" w:color="auto"/>
            <w:right w:val="none" w:sz="0" w:space="0" w:color="auto"/>
          </w:divBdr>
          <w:divsChild>
            <w:div w:id="280695100">
              <w:marLeft w:val="0"/>
              <w:marRight w:val="0"/>
              <w:marTop w:val="180"/>
              <w:marBottom w:val="180"/>
              <w:divBdr>
                <w:top w:val="none" w:sz="0" w:space="0" w:color="auto"/>
                <w:left w:val="none" w:sz="0" w:space="0" w:color="auto"/>
                <w:bottom w:val="none" w:sz="0" w:space="0" w:color="auto"/>
                <w:right w:val="none" w:sz="0" w:space="0" w:color="auto"/>
              </w:divBdr>
            </w:div>
          </w:divsChild>
        </w:div>
        <w:div w:id="1090589210">
          <w:marLeft w:val="0"/>
          <w:marRight w:val="0"/>
          <w:marTop w:val="0"/>
          <w:marBottom w:val="0"/>
          <w:divBdr>
            <w:top w:val="none" w:sz="0" w:space="0" w:color="auto"/>
            <w:left w:val="none" w:sz="0" w:space="0" w:color="auto"/>
            <w:bottom w:val="none" w:sz="0" w:space="0" w:color="auto"/>
            <w:right w:val="none" w:sz="0" w:space="0" w:color="auto"/>
          </w:divBdr>
        </w:div>
        <w:div w:id="1157964189">
          <w:marLeft w:val="0"/>
          <w:marRight w:val="0"/>
          <w:marTop w:val="0"/>
          <w:marBottom w:val="0"/>
          <w:divBdr>
            <w:top w:val="none" w:sz="0" w:space="0" w:color="auto"/>
            <w:left w:val="none" w:sz="0" w:space="0" w:color="auto"/>
            <w:bottom w:val="none" w:sz="0" w:space="0" w:color="auto"/>
            <w:right w:val="none" w:sz="0" w:space="0" w:color="auto"/>
          </w:divBdr>
        </w:div>
        <w:div w:id="1451436201">
          <w:marLeft w:val="0"/>
          <w:marRight w:val="0"/>
          <w:marTop w:val="0"/>
          <w:marBottom w:val="0"/>
          <w:divBdr>
            <w:top w:val="none" w:sz="0" w:space="0" w:color="auto"/>
            <w:left w:val="none" w:sz="0" w:space="0" w:color="auto"/>
            <w:bottom w:val="none" w:sz="0" w:space="0" w:color="auto"/>
            <w:right w:val="none" w:sz="0" w:space="0" w:color="auto"/>
          </w:divBdr>
          <w:divsChild>
            <w:div w:id="164325202">
              <w:marLeft w:val="0"/>
              <w:marRight w:val="0"/>
              <w:marTop w:val="180"/>
              <w:marBottom w:val="180"/>
              <w:divBdr>
                <w:top w:val="none" w:sz="0" w:space="0" w:color="auto"/>
                <w:left w:val="none" w:sz="0" w:space="0" w:color="auto"/>
                <w:bottom w:val="none" w:sz="0" w:space="0" w:color="auto"/>
                <w:right w:val="none" w:sz="0" w:space="0" w:color="auto"/>
              </w:divBdr>
            </w:div>
          </w:divsChild>
        </w:div>
        <w:div w:id="1512799397">
          <w:marLeft w:val="0"/>
          <w:marRight w:val="0"/>
          <w:marTop w:val="0"/>
          <w:marBottom w:val="0"/>
          <w:divBdr>
            <w:top w:val="none" w:sz="0" w:space="0" w:color="auto"/>
            <w:left w:val="none" w:sz="0" w:space="0" w:color="auto"/>
            <w:bottom w:val="none" w:sz="0" w:space="0" w:color="auto"/>
            <w:right w:val="none" w:sz="0" w:space="0" w:color="auto"/>
          </w:divBdr>
          <w:divsChild>
            <w:div w:id="122190345">
              <w:marLeft w:val="0"/>
              <w:marRight w:val="0"/>
              <w:marTop w:val="180"/>
              <w:marBottom w:val="180"/>
              <w:divBdr>
                <w:top w:val="none" w:sz="0" w:space="0" w:color="auto"/>
                <w:left w:val="none" w:sz="0" w:space="0" w:color="auto"/>
                <w:bottom w:val="none" w:sz="0" w:space="0" w:color="auto"/>
                <w:right w:val="none" w:sz="0" w:space="0" w:color="auto"/>
              </w:divBdr>
            </w:div>
          </w:divsChild>
        </w:div>
        <w:div w:id="1514952440">
          <w:marLeft w:val="0"/>
          <w:marRight w:val="0"/>
          <w:marTop w:val="0"/>
          <w:marBottom w:val="0"/>
          <w:divBdr>
            <w:top w:val="none" w:sz="0" w:space="0" w:color="auto"/>
            <w:left w:val="none" w:sz="0" w:space="0" w:color="auto"/>
            <w:bottom w:val="none" w:sz="0" w:space="0" w:color="auto"/>
            <w:right w:val="none" w:sz="0" w:space="0" w:color="auto"/>
          </w:divBdr>
        </w:div>
        <w:div w:id="1612207036">
          <w:marLeft w:val="0"/>
          <w:marRight w:val="0"/>
          <w:marTop w:val="180"/>
          <w:marBottom w:val="180"/>
          <w:divBdr>
            <w:top w:val="none" w:sz="0" w:space="0" w:color="auto"/>
            <w:left w:val="none" w:sz="0" w:space="0" w:color="auto"/>
            <w:bottom w:val="none" w:sz="0" w:space="0" w:color="auto"/>
            <w:right w:val="none" w:sz="0" w:space="0" w:color="auto"/>
          </w:divBdr>
        </w:div>
        <w:div w:id="1697998788">
          <w:marLeft w:val="0"/>
          <w:marRight w:val="0"/>
          <w:marTop w:val="0"/>
          <w:marBottom w:val="0"/>
          <w:divBdr>
            <w:top w:val="none" w:sz="0" w:space="0" w:color="auto"/>
            <w:left w:val="none" w:sz="0" w:space="0" w:color="auto"/>
            <w:bottom w:val="none" w:sz="0" w:space="0" w:color="auto"/>
            <w:right w:val="none" w:sz="0" w:space="0" w:color="auto"/>
          </w:divBdr>
        </w:div>
        <w:div w:id="1780757561">
          <w:marLeft w:val="0"/>
          <w:marRight w:val="0"/>
          <w:marTop w:val="0"/>
          <w:marBottom w:val="0"/>
          <w:divBdr>
            <w:top w:val="none" w:sz="0" w:space="0" w:color="auto"/>
            <w:left w:val="none" w:sz="0" w:space="0" w:color="auto"/>
            <w:bottom w:val="none" w:sz="0" w:space="0" w:color="auto"/>
            <w:right w:val="none" w:sz="0" w:space="0" w:color="auto"/>
          </w:divBdr>
        </w:div>
        <w:div w:id="1870027773">
          <w:marLeft w:val="0"/>
          <w:marRight w:val="0"/>
          <w:marTop w:val="0"/>
          <w:marBottom w:val="0"/>
          <w:divBdr>
            <w:top w:val="none" w:sz="0" w:space="0" w:color="auto"/>
            <w:left w:val="none" w:sz="0" w:space="0" w:color="auto"/>
            <w:bottom w:val="none" w:sz="0" w:space="0" w:color="auto"/>
            <w:right w:val="none" w:sz="0" w:space="0" w:color="auto"/>
          </w:divBdr>
        </w:div>
        <w:div w:id="2101680751">
          <w:marLeft w:val="0"/>
          <w:marRight w:val="0"/>
          <w:marTop w:val="0"/>
          <w:marBottom w:val="0"/>
          <w:divBdr>
            <w:top w:val="none" w:sz="0" w:space="0" w:color="auto"/>
            <w:left w:val="none" w:sz="0" w:space="0" w:color="auto"/>
            <w:bottom w:val="none" w:sz="0" w:space="0" w:color="auto"/>
            <w:right w:val="none" w:sz="0" w:space="0" w:color="auto"/>
          </w:divBdr>
        </w:div>
      </w:divsChild>
    </w:div>
    <w:div w:id="1499612823">
      <w:bodyDiv w:val="1"/>
      <w:marLeft w:val="0"/>
      <w:marRight w:val="0"/>
      <w:marTop w:val="0"/>
      <w:marBottom w:val="0"/>
      <w:divBdr>
        <w:top w:val="none" w:sz="0" w:space="0" w:color="auto"/>
        <w:left w:val="none" w:sz="0" w:space="0" w:color="auto"/>
        <w:bottom w:val="none" w:sz="0" w:space="0" w:color="auto"/>
        <w:right w:val="none" w:sz="0" w:space="0" w:color="auto"/>
      </w:divBdr>
      <w:divsChild>
        <w:div w:id="2115855016">
          <w:marLeft w:val="0"/>
          <w:marRight w:val="0"/>
          <w:marTop w:val="0"/>
          <w:marBottom w:val="0"/>
          <w:divBdr>
            <w:top w:val="none" w:sz="0" w:space="0" w:color="auto"/>
            <w:left w:val="none" w:sz="0" w:space="0" w:color="auto"/>
            <w:bottom w:val="none" w:sz="0" w:space="0" w:color="auto"/>
            <w:right w:val="none" w:sz="0" w:space="0" w:color="auto"/>
          </w:divBdr>
          <w:divsChild>
            <w:div w:id="1101025265">
              <w:marLeft w:val="0"/>
              <w:marRight w:val="0"/>
              <w:marTop w:val="0"/>
              <w:marBottom w:val="0"/>
              <w:divBdr>
                <w:top w:val="none" w:sz="0" w:space="0" w:color="auto"/>
                <w:left w:val="none" w:sz="0" w:space="0" w:color="auto"/>
                <w:bottom w:val="none" w:sz="0" w:space="0" w:color="auto"/>
                <w:right w:val="none" w:sz="0" w:space="0" w:color="auto"/>
              </w:divBdr>
              <w:divsChild>
                <w:div w:id="1923030096">
                  <w:marLeft w:val="0"/>
                  <w:marRight w:val="0"/>
                  <w:marTop w:val="0"/>
                  <w:marBottom w:val="0"/>
                  <w:divBdr>
                    <w:top w:val="none" w:sz="0" w:space="0" w:color="auto"/>
                    <w:left w:val="none" w:sz="0" w:space="0" w:color="auto"/>
                    <w:bottom w:val="none" w:sz="0" w:space="0" w:color="auto"/>
                    <w:right w:val="none" w:sz="0" w:space="0" w:color="auto"/>
                  </w:divBdr>
                  <w:divsChild>
                    <w:div w:id="68270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53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ruitment@treviglas.cornwall.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eviglas.ne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Roseland Multi Academy Trust</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Winter</dc:creator>
  <cp:keywords/>
  <dc:description/>
  <cp:lastModifiedBy>Becca Henwood</cp:lastModifiedBy>
  <cp:revision>2</cp:revision>
  <cp:lastPrinted>2019-05-10T20:33:00Z</cp:lastPrinted>
  <dcterms:created xsi:type="dcterms:W3CDTF">2022-04-25T10:19:00Z</dcterms:created>
  <dcterms:modified xsi:type="dcterms:W3CDTF">2022-04-25T10:19:00Z</dcterms:modified>
</cp:coreProperties>
</file>